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FA9" w:rsidRDefault="00612FA9">
      <w:pPr>
        <w:spacing w:line="382" w:lineRule="exact"/>
        <w:rPr>
          <w:sz w:val="24"/>
          <w:szCs w:val="24"/>
        </w:rPr>
      </w:pPr>
    </w:p>
    <w:p w:rsidR="00612FA9" w:rsidRDefault="00C227CB">
      <w:pPr>
        <w:ind w:left="47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Предложите ребенку!</w:t>
      </w:r>
    </w:p>
    <w:p w:rsidR="00612FA9" w:rsidRDefault="00612FA9">
      <w:pPr>
        <w:spacing w:line="106" w:lineRule="exact"/>
        <w:rPr>
          <w:sz w:val="24"/>
          <w:szCs w:val="24"/>
        </w:rPr>
      </w:pPr>
    </w:p>
    <w:p w:rsidR="00612FA9" w:rsidRDefault="00C227CB">
      <w:pPr>
        <w:tabs>
          <w:tab w:val="left" w:pos="4740"/>
        </w:tabs>
        <w:spacing w:line="239" w:lineRule="auto"/>
        <w:ind w:left="8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32"/>
          <w:szCs w:val="32"/>
        </w:rPr>
        <w:t>Методика Дополнения: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Найди буквы своего имени.</w:t>
      </w:r>
    </w:p>
    <w:p w:rsidR="00612FA9" w:rsidRDefault="00C227CB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2979420</wp:posOffset>
            </wp:positionH>
            <wp:positionV relativeFrom="paragraph">
              <wp:posOffset>80010</wp:posOffset>
            </wp:positionV>
            <wp:extent cx="3083560" cy="43586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3560" cy="435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12FA9" w:rsidRDefault="00612FA9">
      <w:pPr>
        <w:spacing w:line="388" w:lineRule="exact"/>
        <w:rPr>
          <w:sz w:val="24"/>
          <w:szCs w:val="24"/>
        </w:rPr>
      </w:pPr>
    </w:p>
    <w:p w:rsidR="00612FA9" w:rsidRDefault="00C227CB">
      <w:pPr>
        <w:spacing w:line="298" w:lineRule="auto"/>
        <w:ind w:right="61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 подготовке детей к письму используйте специальную </w:t>
      </w:r>
      <w:proofErr w:type="spellStart"/>
      <w:r>
        <w:rPr>
          <w:rFonts w:eastAsia="Times New Roman"/>
          <w:sz w:val="24"/>
          <w:szCs w:val="24"/>
        </w:rPr>
        <w:t>методи</w:t>
      </w:r>
      <w:proofErr w:type="spellEnd"/>
      <w:r>
        <w:rPr>
          <w:rFonts w:eastAsia="Times New Roman"/>
          <w:sz w:val="24"/>
          <w:szCs w:val="24"/>
        </w:rPr>
        <w:t xml:space="preserve">-ку «дополнения» («достраивания) букв, </w:t>
      </w:r>
      <w:proofErr w:type="gramStart"/>
      <w:r>
        <w:rPr>
          <w:rFonts w:eastAsia="Times New Roman"/>
          <w:sz w:val="24"/>
          <w:szCs w:val="24"/>
        </w:rPr>
        <w:t>которая</w:t>
      </w:r>
      <w:proofErr w:type="gramEnd"/>
      <w:r>
        <w:rPr>
          <w:rFonts w:eastAsia="Times New Roman"/>
          <w:sz w:val="24"/>
          <w:szCs w:val="24"/>
        </w:rPr>
        <w:t xml:space="preserve"> позволяет совершен-</w:t>
      </w:r>
      <w:proofErr w:type="spellStart"/>
      <w:r>
        <w:rPr>
          <w:rFonts w:eastAsia="Times New Roman"/>
          <w:sz w:val="24"/>
          <w:szCs w:val="24"/>
        </w:rPr>
        <w:t>ствовать</w:t>
      </w:r>
      <w:proofErr w:type="spellEnd"/>
      <w:r>
        <w:rPr>
          <w:rFonts w:eastAsia="Times New Roman"/>
          <w:sz w:val="24"/>
          <w:szCs w:val="24"/>
        </w:rPr>
        <w:t xml:space="preserve"> зрительное восприятие и зрительно-моторную координацию ребенка.</w:t>
      </w:r>
    </w:p>
    <w:p w:rsidR="00612FA9" w:rsidRDefault="00C227CB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 wp14:anchorId="68AECE25" wp14:editId="152744B9">
            <wp:simplePos x="0" y="0"/>
            <wp:positionH relativeFrom="column">
              <wp:posOffset>-488315</wp:posOffset>
            </wp:positionH>
            <wp:positionV relativeFrom="paragraph">
              <wp:posOffset>-1419225</wp:posOffset>
            </wp:positionV>
            <wp:extent cx="2751455" cy="531622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1455" cy="5316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12FA9" w:rsidRDefault="00612FA9">
      <w:pPr>
        <w:spacing w:line="200" w:lineRule="exact"/>
        <w:rPr>
          <w:sz w:val="24"/>
          <w:szCs w:val="24"/>
        </w:rPr>
      </w:pPr>
    </w:p>
    <w:p w:rsidR="00612FA9" w:rsidRDefault="00612FA9">
      <w:pPr>
        <w:spacing w:line="200" w:lineRule="exact"/>
        <w:rPr>
          <w:sz w:val="24"/>
          <w:szCs w:val="24"/>
        </w:rPr>
      </w:pPr>
    </w:p>
    <w:p w:rsidR="00612FA9" w:rsidRDefault="00612FA9">
      <w:pPr>
        <w:spacing w:line="200" w:lineRule="exact"/>
        <w:rPr>
          <w:sz w:val="24"/>
          <w:szCs w:val="24"/>
        </w:rPr>
      </w:pPr>
    </w:p>
    <w:p w:rsidR="00612FA9" w:rsidRDefault="00612FA9">
      <w:pPr>
        <w:spacing w:line="200" w:lineRule="exact"/>
        <w:rPr>
          <w:sz w:val="24"/>
          <w:szCs w:val="24"/>
        </w:rPr>
      </w:pPr>
    </w:p>
    <w:p w:rsidR="00612FA9" w:rsidRDefault="00612FA9">
      <w:pPr>
        <w:spacing w:line="200" w:lineRule="exact"/>
        <w:rPr>
          <w:sz w:val="24"/>
          <w:szCs w:val="24"/>
        </w:rPr>
      </w:pPr>
    </w:p>
    <w:p w:rsidR="00612FA9" w:rsidRDefault="00612FA9">
      <w:pPr>
        <w:spacing w:line="200" w:lineRule="exact"/>
        <w:rPr>
          <w:sz w:val="24"/>
          <w:szCs w:val="24"/>
        </w:rPr>
      </w:pPr>
    </w:p>
    <w:p w:rsidR="00612FA9" w:rsidRDefault="00612FA9">
      <w:pPr>
        <w:spacing w:line="200" w:lineRule="exact"/>
        <w:rPr>
          <w:sz w:val="24"/>
          <w:szCs w:val="24"/>
        </w:rPr>
      </w:pPr>
    </w:p>
    <w:p w:rsidR="00612FA9" w:rsidRDefault="00612FA9">
      <w:pPr>
        <w:spacing w:line="200" w:lineRule="exact"/>
        <w:rPr>
          <w:sz w:val="24"/>
          <w:szCs w:val="24"/>
        </w:rPr>
      </w:pPr>
    </w:p>
    <w:p w:rsidR="00612FA9" w:rsidRDefault="00612FA9">
      <w:pPr>
        <w:spacing w:line="200" w:lineRule="exact"/>
        <w:rPr>
          <w:sz w:val="24"/>
          <w:szCs w:val="24"/>
        </w:rPr>
      </w:pPr>
    </w:p>
    <w:p w:rsidR="00612FA9" w:rsidRDefault="00612FA9">
      <w:pPr>
        <w:spacing w:line="200" w:lineRule="exact"/>
        <w:rPr>
          <w:sz w:val="24"/>
          <w:szCs w:val="24"/>
        </w:rPr>
      </w:pPr>
    </w:p>
    <w:p w:rsidR="00612FA9" w:rsidRDefault="00612FA9">
      <w:pPr>
        <w:spacing w:line="200" w:lineRule="exact"/>
        <w:rPr>
          <w:sz w:val="24"/>
          <w:szCs w:val="24"/>
        </w:rPr>
      </w:pPr>
    </w:p>
    <w:p w:rsidR="00612FA9" w:rsidRDefault="00612FA9">
      <w:pPr>
        <w:spacing w:line="200" w:lineRule="exact"/>
        <w:rPr>
          <w:sz w:val="24"/>
          <w:szCs w:val="24"/>
        </w:rPr>
      </w:pPr>
    </w:p>
    <w:p w:rsidR="00612FA9" w:rsidRDefault="00612FA9">
      <w:pPr>
        <w:spacing w:line="200" w:lineRule="exact"/>
        <w:rPr>
          <w:sz w:val="24"/>
          <w:szCs w:val="24"/>
        </w:rPr>
      </w:pPr>
    </w:p>
    <w:p w:rsidR="00612FA9" w:rsidRDefault="00612FA9">
      <w:pPr>
        <w:spacing w:line="200" w:lineRule="exact"/>
        <w:rPr>
          <w:sz w:val="24"/>
          <w:szCs w:val="24"/>
        </w:rPr>
      </w:pPr>
    </w:p>
    <w:p w:rsidR="00612FA9" w:rsidRDefault="00612FA9">
      <w:pPr>
        <w:spacing w:line="200" w:lineRule="exact"/>
        <w:rPr>
          <w:sz w:val="24"/>
          <w:szCs w:val="24"/>
        </w:rPr>
      </w:pPr>
    </w:p>
    <w:p w:rsidR="00612FA9" w:rsidRDefault="00612FA9">
      <w:pPr>
        <w:spacing w:line="200" w:lineRule="exact"/>
        <w:rPr>
          <w:sz w:val="24"/>
          <w:szCs w:val="24"/>
        </w:rPr>
      </w:pPr>
    </w:p>
    <w:p w:rsidR="00612FA9" w:rsidRDefault="00612FA9">
      <w:pPr>
        <w:spacing w:line="200" w:lineRule="exact"/>
        <w:rPr>
          <w:sz w:val="24"/>
          <w:szCs w:val="24"/>
        </w:rPr>
      </w:pPr>
    </w:p>
    <w:p w:rsidR="00612FA9" w:rsidRDefault="00612FA9">
      <w:pPr>
        <w:spacing w:line="200" w:lineRule="exact"/>
        <w:rPr>
          <w:sz w:val="24"/>
          <w:szCs w:val="24"/>
        </w:rPr>
      </w:pPr>
    </w:p>
    <w:p w:rsidR="00612FA9" w:rsidRDefault="00612FA9">
      <w:pPr>
        <w:spacing w:line="396" w:lineRule="exact"/>
        <w:rPr>
          <w:sz w:val="24"/>
          <w:szCs w:val="24"/>
        </w:rPr>
      </w:pPr>
    </w:p>
    <w:p w:rsidR="00612FA9" w:rsidRDefault="00C227CB">
      <w:pPr>
        <w:ind w:left="5460"/>
        <w:rPr>
          <w:sz w:val="20"/>
          <w:szCs w:val="20"/>
        </w:rPr>
      </w:pPr>
      <w:r>
        <w:rPr>
          <w:rFonts w:ascii="Book Antiqua" w:eastAsia="Book Antiqua" w:hAnsi="Book Antiqua" w:cs="Book Antiqua"/>
        </w:rPr>
        <w:t>Список используемых источников</w:t>
      </w:r>
    </w:p>
    <w:p w:rsidR="00612FA9" w:rsidRDefault="00612FA9">
      <w:pPr>
        <w:spacing w:line="128" w:lineRule="exact"/>
        <w:rPr>
          <w:sz w:val="24"/>
          <w:szCs w:val="24"/>
        </w:rPr>
      </w:pPr>
    </w:p>
    <w:p w:rsidR="00612FA9" w:rsidRDefault="00C227CB">
      <w:pPr>
        <w:spacing w:line="251" w:lineRule="auto"/>
        <w:ind w:left="4680"/>
        <w:jc w:val="both"/>
        <w:rPr>
          <w:sz w:val="20"/>
          <w:szCs w:val="20"/>
        </w:rPr>
      </w:pPr>
      <w:r>
        <w:rPr>
          <w:rFonts w:ascii="Book Antiqua" w:eastAsia="Book Antiqua" w:hAnsi="Book Antiqua" w:cs="Book Antiqua"/>
          <w:sz w:val="21"/>
          <w:szCs w:val="21"/>
        </w:rPr>
        <w:t xml:space="preserve">Жукова Н.С. и др. Преодоление общего </w:t>
      </w:r>
      <w:proofErr w:type="spellStart"/>
      <w:proofErr w:type="gramStart"/>
      <w:r>
        <w:rPr>
          <w:rFonts w:ascii="Book Antiqua" w:eastAsia="Book Antiqua" w:hAnsi="Book Antiqua" w:cs="Book Antiqua"/>
          <w:sz w:val="21"/>
          <w:szCs w:val="21"/>
        </w:rPr>
        <w:t>недораз</w:t>
      </w:r>
      <w:proofErr w:type="spellEnd"/>
      <w:r>
        <w:rPr>
          <w:rFonts w:ascii="Book Antiqua" w:eastAsia="Book Antiqua" w:hAnsi="Book Antiqua" w:cs="Book Antiqua"/>
          <w:sz w:val="21"/>
          <w:szCs w:val="21"/>
        </w:rPr>
        <w:t>-вития</w:t>
      </w:r>
      <w:proofErr w:type="gramEnd"/>
      <w:r>
        <w:rPr>
          <w:rFonts w:ascii="Book Antiqua" w:eastAsia="Book Antiqua" w:hAnsi="Book Antiqua" w:cs="Book Antiqua"/>
          <w:sz w:val="21"/>
          <w:szCs w:val="21"/>
        </w:rPr>
        <w:t xml:space="preserve"> речи у дошкольников./ Н.С. Жукова, Е.М. </w:t>
      </w:r>
      <w:proofErr w:type="spellStart"/>
      <w:r>
        <w:rPr>
          <w:rFonts w:ascii="Book Antiqua" w:eastAsia="Book Antiqua" w:hAnsi="Book Antiqua" w:cs="Book Antiqua"/>
          <w:sz w:val="21"/>
          <w:szCs w:val="21"/>
        </w:rPr>
        <w:t>Мастюкова</w:t>
      </w:r>
      <w:proofErr w:type="spellEnd"/>
      <w:r>
        <w:rPr>
          <w:rFonts w:ascii="Book Antiqua" w:eastAsia="Book Antiqua" w:hAnsi="Book Antiqua" w:cs="Book Antiqua"/>
          <w:sz w:val="21"/>
          <w:szCs w:val="21"/>
        </w:rPr>
        <w:t>, Т.Б. Филичева. – М.: Просвещение,</w:t>
      </w:r>
    </w:p>
    <w:p w:rsidR="00612FA9" w:rsidRDefault="00C227CB">
      <w:pPr>
        <w:spacing w:line="235" w:lineRule="auto"/>
        <w:ind w:left="4680"/>
        <w:rPr>
          <w:sz w:val="20"/>
          <w:szCs w:val="20"/>
        </w:rPr>
      </w:pPr>
      <w:r>
        <w:rPr>
          <w:rFonts w:ascii="Book Antiqua" w:eastAsia="Book Antiqua" w:hAnsi="Book Antiqua" w:cs="Book Antiqua"/>
        </w:rPr>
        <w:t>1990. – 239 с</w:t>
      </w:r>
    </w:p>
    <w:p w:rsidR="00612FA9" w:rsidRDefault="00612FA9">
      <w:pPr>
        <w:spacing w:line="126" w:lineRule="exact"/>
        <w:rPr>
          <w:sz w:val="24"/>
          <w:szCs w:val="24"/>
        </w:rPr>
      </w:pPr>
    </w:p>
    <w:p w:rsidR="00612FA9" w:rsidRDefault="00C227CB">
      <w:pPr>
        <w:spacing w:line="236" w:lineRule="auto"/>
        <w:ind w:left="4680" w:right="80"/>
        <w:rPr>
          <w:sz w:val="20"/>
          <w:szCs w:val="20"/>
        </w:rPr>
      </w:pPr>
      <w:r>
        <w:rPr>
          <w:rFonts w:ascii="Book Antiqua" w:eastAsia="Book Antiqua" w:hAnsi="Book Antiqua" w:cs="Book Antiqua"/>
        </w:rPr>
        <w:t xml:space="preserve">Каше Г.А. Подготовка к школе детей с </w:t>
      </w:r>
      <w:proofErr w:type="spellStart"/>
      <w:proofErr w:type="gramStart"/>
      <w:r>
        <w:rPr>
          <w:rFonts w:ascii="Book Antiqua" w:eastAsia="Book Antiqua" w:hAnsi="Book Antiqua" w:cs="Book Antiqua"/>
        </w:rPr>
        <w:t>недостат-ками</w:t>
      </w:r>
      <w:proofErr w:type="spellEnd"/>
      <w:proofErr w:type="gramEnd"/>
      <w:r>
        <w:rPr>
          <w:rFonts w:ascii="Book Antiqua" w:eastAsia="Book Antiqua" w:hAnsi="Book Antiqua" w:cs="Book Antiqua"/>
        </w:rPr>
        <w:t xml:space="preserve"> речи. – М., 1985.</w:t>
      </w:r>
    </w:p>
    <w:p w:rsidR="00612FA9" w:rsidRDefault="00C227CB" w:rsidP="00C227CB">
      <w:pPr>
        <w:tabs>
          <w:tab w:val="left" w:pos="3900"/>
        </w:tabs>
        <w:spacing w:line="239" w:lineRule="auto"/>
        <w:ind w:left="192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br w:type="column"/>
      </w:r>
    </w:p>
    <w:p w:rsidR="00612FA9" w:rsidRDefault="00612FA9">
      <w:pPr>
        <w:spacing w:line="200" w:lineRule="exact"/>
        <w:rPr>
          <w:sz w:val="24"/>
          <w:szCs w:val="24"/>
        </w:rPr>
      </w:pPr>
    </w:p>
    <w:p w:rsidR="00612FA9" w:rsidRDefault="00612FA9">
      <w:pPr>
        <w:spacing w:line="200" w:lineRule="exact"/>
        <w:rPr>
          <w:sz w:val="24"/>
          <w:szCs w:val="24"/>
        </w:rPr>
      </w:pPr>
    </w:p>
    <w:p w:rsidR="00612FA9" w:rsidRDefault="00612FA9">
      <w:pPr>
        <w:spacing w:line="200" w:lineRule="exact"/>
        <w:rPr>
          <w:sz w:val="24"/>
          <w:szCs w:val="24"/>
        </w:rPr>
      </w:pPr>
    </w:p>
    <w:p w:rsidR="00612FA9" w:rsidRDefault="00612FA9">
      <w:pPr>
        <w:spacing w:line="200" w:lineRule="exact"/>
        <w:rPr>
          <w:sz w:val="24"/>
          <w:szCs w:val="24"/>
        </w:rPr>
      </w:pPr>
    </w:p>
    <w:p w:rsidR="00612FA9" w:rsidRDefault="00612FA9">
      <w:pPr>
        <w:spacing w:line="200" w:lineRule="exact"/>
        <w:rPr>
          <w:sz w:val="24"/>
          <w:szCs w:val="24"/>
        </w:rPr>
      </w:pPr>
    </w:p>
    <w:p w:rsidR="00612FA9" w:rsidRDefault="00612FA9">
      <w:pPr>
        <w:spacing w:line="200" w:lineRule="exact"/>
        <w:rPr>
          <w:sz w:val="24"/>
          <w:szCs w:val="24"/>
        </w:rPr>
      </w:pPr>
    </w:p>
    <w:p w:rsidR="00612FA9" w:rsidRDefault="00612FA9">
      <w:pPr>
        <w:spacing w:line="200" w:lineRule="exact"/>
        <w:rPr>
          <w:sz w:val="24"/>
          <w:szCs w:val="24"/>
        </w:rPr>
      </w:pPr>
    </w:p>
    <w:p w:rsidR="00612FA9" w:rsidRDefault="00612FA9">
      <w:pPr>
        <w:spacing w:line="200" w:lineRule="exact"/>
        <w:rPr>
          <w:sz w:val="24"/>
          <w:szCs w:val="24"/>
        </w:rPr>
      </w:pPr>
    </w:p>
    <w:p w:rsidR="00612FA9" w:rsidRDefault="00612FA9">
      <w:pPr>
        <w:spacing w:line="200" w:lineRule="exact"/>
        <w:rPr>
          <w:sz w:val="24"/>
          <w:szCs w:val="24"/>
        </w:rPr>
      </w:pPr>
    </w:p>
    <w:p w:rsidR="00612FA9" w:rsidRDefault="00612FA9">
      <w:pPr>
        <w:spacing w:line="200" w:lineRule="exact"/>
        <w:rPr>
          <w:sz w:val="24"/>
          <w:szCs w:val="24"/>
        </w:rPr>
      </w:pPr>
    </w:p>
    <w:p w:rsidR="00612FA9" w:rsidRDefault="00612FA9">
      <w:pPr>
        <w:spacing w:line="200" w:lineRule="exact"/>
        <w:rPr>
          <w:sz w:val="24"/>
          <w:szCs w:val="24"/>
        </w:rPr>
      </w:pPr>
    </w:p>
    <w:p w:rsidR="00612FA9" w:rsidRDefault="00612FA9">
      <w:pPr>
        <w:spacing w:line="200" w:lineRule="exact"/>
        <w:rPr>
          <w:sz w:val="24"/>
          <w:szCs w:val="24"/>
        </w:rPr>
      </w:pPr>
    </w:p>
    <w:p w:rsidR="00612FA9" w:rsidRDefault="00612FA9">
      <w:pPr>
        <w:spacing w:line="200" w:lineRule="exact"/>
        <w:rPr>
          <w:sz w:val="24"/>
          <w:szCs w:val="24"/>
        </w:rPr>
      </w:pPr>
    </w:p>
    <w:p w:rsidR="00612FA9" w:rsidRDefault="00612FA9">
      <w:pPr>
        <w:spacing w:line="200" w:lineRule="exact"/>
        <w:rPr>
          <w:sz w:val="24"/>
          <w:szCs w:val="24"/>
        </w:rPr>
      </w:pPr>
    </w:p>
    <w:p w:rsidR="00612FA9" w:rsidRDefault="00612FA9">
      <w:pPr>
        <w:spacing w:line="200" w:lineRule="exact"/>
        <w:rPr>
          <w:sz w:val="24"/>
          <w:szCs w:val="24"/>
        </w:rPr>
      </w:pPr>
    </w:p>
    <w:p w:rsidR="00612FA9" w:rsidRDefault="00612FA9">
      <w:pPr>
        <w:spacing w:line="200" w:lineRule="exact"/>
        <w:rPr>
          <w:sz w:val="24"/>
          <w:szCs w:val="24"/>
        </w:rPr>
      </w:pPr>
    </w:p>
    <w:p w:rsidR="00612FA9" w:rsidRDefault="00612FA9">
      <w:pPr>
        <w:spacing w:line="349" w:lineRule="exact"/>
        <w:rPr>
          <w:sz w:val="24"/>
          <w:szCs w:val="24"/>
        </w:rPr>
      </w:pPr>
    </w:p>
    <w:p w:rsidR="00612FA9" w:rsidRDefault="00C227CB">
      <w:pPr>
        <w:spacing w:line="241" w:lineRule="auto"/>
        <w:ind w:left="260" w:right="320" w:hanging="263"/>
        <w:rPr>
          <w:sz w:val="20"/>
          <w:szCs w:val="20"/>
        </w:rPr>
      </w:pPr>
      <w:r>
        <w:rPr>
          <w:rFonts w:eastAsia="Times New Roman"/>
          <w:b/>
          <w:bCs/>
          <w:sz w:val="41"/>
          <w:szCs w:val="41"/>
        </w:rPr>
        <w:t>Речевая готовность ребенка к школе</w:t>
      </w:r>
    </w:p>
    <w:p w:rsidR="00612FA9" w:rsidRDefault="000376C9">
      <w:pPr>
        <w:spacing w:line="200" w:lineRule="exact"/>
        <w:rPr>
          <w:sz w:val="24"/>
          <w:szCs w:val="24"/>
        </w:rPr>
      </w:pPr>
      <w:r w:rsidRPr="000376C9">
        <w:rPr>
          <w:noProof/>
        </w:rPr>
        <w:drawing>
          <wp:anchor distT="0" distB="0" distL="114300" distR="114300" simplePos="0" relativeHeight="251659776" behindDoc="1" locked="0" layoutInCell="0" allowOverlap="1" wp14:anchorId="193DF433" wp14:editId="78CDF974">
            <wp:simplePos x="0" y="0"/>
            <wp:positionH relativeFrom="column">
              <wp:posOffset>-120650</wp:posOffset>
            </wp:positionH>
            <wp:positionV relativeFrom="paragraph">
              <wp:posOffset>22860</wp:posOffset>
            </wp:positionV>
            <wp:extent cx="2618740" cy="1964055"/>
            <wp:effectExtent l="0" t="0" r="0" b="0"/>
            <wp:wrapNone/>
            <wp:docPr id="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8740" cy="1964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12FA9" w:rsidRDefault="00612FA9">
      <w:pPr>
        <w:spacing w:line="282" w:lineRule="exact"/>
        <w:rPr>
          <w:sz w:val="24"/>
          <w:szCs w:val="24"/>
        </w:rPr>
      </w:pPr>
    </w:p>
    <w:p w:rsidR="00612FA9" w:rsidRDefault="00612FA9">
      <w:pPr>
        <w:spacing w:line="239" w:lineRule="auto"/>
        <w:ind w:left="860"/>
        <w:rPr>
          <w:sz w:val="20"/>
          <w:szCs w:val="20"/>
        </w:rPr>
      </w:pPr>
    </w:p>
    <w:p w:rsidR="00612FA9" w:rsidRDefault="00612FA9">
      <w:pPr>
        <w:spacing w:line="200" w:lineRule="exact"/>
        <w:rPr>
          <w:sz w:val="24"/>
          <w:szCs w:val="24"/>
        </w:rPr>
      </w:pPr>
    </w:p>
    <w:p w:rsidR="00612FA9" w:rsidRDefault="00612FA9">
      <w:pPr>
        <w:spacing w:line="200" w:lineRule="exact"/>
        <w:rPr>
          <w:sz w:val="24"/>
          <w:szCs w:val="24"/>
        </w:rPr>
      </w:pPr>
    </w:p>
    <w:p w:rsidR="00612FA9" w:rsidRDefault="00612FA9">
      <w:pPr>
        <w:spacing w:line="200" w:lineRule="exact"/>
        <w:rPr>
          <w:sz w:val="24"/>
          <w:szCs w:val="24"/>
        </w:rPr>
      </w:pPr>
    </w:p>
    <w:p w:rsidR="00612FA9" w:rsidRDefault="00612FA9">
      <w:pPr>
        <w:spacing w:line="200" w:lineRule="exact"/>
        <w:rPr>
          <w:sz w:val="24"/>
          <w:szCs w:val="24"/>
        </w:rPr>
      </w:pPr>
    </w:p>
    <w:p w:rsidR="00612FA9" w:rsidRDefault="00612FA9">
      <w:pPr>
        <w:spacing w:line="200" w:lineRule="exact"/>
        <w:rPr>
          <w:sz w:val="24"/>
          <w:szCs w:val="24"/>
        </w:rPr>
      </w:pPr>
    </w:p>
    <w:p w:rsidR="00612FA9" w:rsidRDefault="00612FA9">
      <w:pPr>
        <w:spacing w:line="200" w:lineRule="exact"/>
        <w:rPr>
          <w:sz w:val="24"/>
          <w:szCs w:val="24"/>
        </w:rPr>
      </w:pPr>
    </w:p>
    <w:p w:rsidR="00612FA9" w:rsidRDefault="00612FA9">
      <w:pPr>
        <w:spacing w:line="200" w:lineRule="exact"/>
        <w:rPr>
          <w:sz w:val="24"/>
          <w:szCs w:val="24"/>
        </w:rPr>
      </w:pPr>
    </w:p>
    <w:p w:rsidR="00612FA9" w:rsidRDefault="00612FA9">
      <w:pPr>
        <w:spacing w:line="200" w:lineRule="exact"/>
        <w:rPr>
          <w:sz w:val="24"/>
          <w:szCs w:val="24"/>
        </w:rPr>
      </w:pPr>
    </w:p>
    <w:p w:rsidR="00612FA9" w:rsidRDefault="00612FA9">
      <w:pPr>
        <w:spacing w:line="200" w:lineRule="exact"/>
        <w:rPr>
          <w:sz w:val="24"/>
          <w:szCs w:val="24"/>
        </w:rPr>
      </w:pPr>
    </w:p>
    <w:p w:rsidR="00612FA9" w:rsidRDefault="00612FA9">
      <w:pPr>
        <w:spacing w:line="200" w:lineRule="exact"/>
        <w:rPr>
          <w:sz w:val="24"/>
          <w:szCs w:val="24"/>
        </w:rPr>
      </w:pPr>
    </w:p>
    <w:p w:rsidR="00612FA9" w:rsidRDefault="00612FA9">
      <w:pPr>
        <w:spacing w:line="200" w:lineRule="exact"/>
        <w:rPr>
          <w:sz w:val="24"/>
          <w:szCs w:val="24"/>
        </w:rPr>
      </w:pPr>
    </w:p>
    <w:p w:rsidR="00612FA9" w:rsidRDefault="00612FA9">
      <w:pPr>
        <w:spacing w:line="200" w:lineRule="exact"/>
        <w:rPr>
          <w:sz w:val="24"/>
          <w:szCs w:val="24"/>
        </w:rPr>
      </w:pPr>
    </w:p>
    <w:p w:rsidR="00CC1ABD" w:rsidRDefault="00CC1ABD" w:rsidP="00CC1ABD">
      <w:pPr>
        <w:spacing w:line="352" w:lineRule="auto"/>
        <w:ind w:right="560"/>
        <w:rPr>
          <w:rFonts w:eastAsia="Times New Roman"/>
          <w:sz w:val="23"/>
          <w:szCs w:val="23"/>
        </w:rPr>
      </w:pPr>
      <w:r>
        <w:rPr>
          <w:sz w:val="24"/>
          <w:szCs w:val="24"/>
        </w:rPr>
        <w:t xml:space="preserve">  </w:t>
      </w:r>
      <w:r>
        <w:rPr>
          <w:rFonts w:eastAsia="Times New Roman"/>
          <w:sz w:val="23"/>
          <w:szCs w:val="23"/>
        </w:rPr>
        <w:t xml:space="preserve">Воспитатель: </w:t>
      </w:r>
    </w:p>
    <w:p w:rsidR="00612FA9" w:rsidRDefault="00CC1ABD" w:rsidP="00CC1ABD">
      <w:pPr>
        <w:spacing w:line="352" w:lineRule="auto"/>
        <w:ind w:right="560"/>
        <w:sectPr w:rsidR="00612FA9" w:rsidSect="00C227CB">
          <w:pgSz w:w="16840" w:h="11906" w:orient="landscape"/>
          <w:pgMar w:top="885" w:right="940" w:bottom="193" w:left="1240" w:header="0" w:footer="0" w:gutter="0"/>
          <w:pgBorders w:offsetFrom="page">
            <w:top w:val="basicBlackDots" w:sz="6" w:space="24" w:color="auto"/>
            <w:left w:val="basicBlackDots" w:sz="6" w:space="24" w:color="auto"/>
            <w:bottom w:val="basicBlackDots" w:sz="6" w:space="24" w:color="auto"/>
            <w:right w:val="basicBlackDots" w:sz="6" w:space="24" w:color="auto"/>
          </w:pgBorders>
          <w:cols w:num="2" w:space="720" w:equalWidth="0">
            <w:col w:w="9760" w:space="880"/>
            <w:col w:w="4020"/>
          </w:cols>
        </w:sectPr>
      </w:pPr>
      <w:r>
        <w:rPr>
          <w:rFonts w:eastAsia="Times New Roman"/>
          <w:sz w:val="23"/>
          <w:szCs w:val="23"/>
        </w:rPr>
        <w:t xml:space="preserve">  </w:t>
      </w:r>
      <w:proofErr w:type="spellStart"/>
      <w:r>
        <w:rPr>
          <w:rFonts w:eastAsia="Times New Roman"/>
          <w:sz w:val="23"/>
          <w:szCs w:val="23"/>
        </w:rPr>
        <w:t>Ушанова</w:t>
      </w:r>
      <w:proofErr w:type="spellEnd"/>
      <w:r>
        <w:rPr>
          <w:rFonts w:eastAsia="Times New Roman"/>
          <w:sz w:val="23"/>
          <w:szCs w:val="23"/>
        </w:rPr>
        <w:t xml:space="preserve"> Ирина </w:t>
      </w:r>
      <w:r w:rsidR="00C227CB">
        <w:rPr>
          <w:rFonts w:eastAsia="Times New Roman"/>
          <w:sz w:val="23"/>
          <w:szCs w:val="23"/>
        </w:rPr>
        <w:t>Олеговна</w:t>
      </w:r>
    </w:p>
    <w:p w:rsidR="004B19C5" w:rsidRPr="000376C9" w:rsidRDefault="00C227CB" w:rsidP="000376C9">
      <w:pPr>
        <w:spacing w:line="276" w:lineRule="auto"/>
        <w:ind w:left="3" w:firstLine="720"/>
        <w:rPr>
          <w:rFonts w:eastAsia="Times New Roman"/>
          <w:b/>
          <w:bCs/>
          <w:i/>
          <w:iCs/>
        </w:rPr>
      </w:pPr>
      <w:bookmarkStart w:id="0" w:name="page2"/>
      <w:bookmarkEnd w:id="0"/>
      <w:r w:rsidRPr="000376C9">
        <w:rPr>
          <w:rFonts w:eastAsia="Times New Roman"/>
          <w:b/>
          <w:bCs/>
          <w:i/>
          <w:iCs/>
        </w:rPr>
        <w:lastRenderedPageBreak/>
        <w:t xml:space="preserve">Показатели речевого развития </w:t>
      </w:r>
    </w:p>
    <w:p w:rsidR="00612FA9" w:rsidRPr="000376C9" w:rsidRDefault="004B19C5" w:rsidP="000376C9">
      <w:pPr>
        <w:spacing w:line="276" w:lineRule="auto"/>
        <w:ind w:left="3" w:firstLine="720"/>
      </w:pPr>
      <w:r w:rsidRPr="000376C9">
        <w:rPr>
          <w:rFonts w:eastAsia="Times New Roman"/>
          <w:b/>
          <w:bCs/>
          <w:i/>
          <w:iCs/>
        </w:rPr>
        <w:t>ше</w:t>
      </w:r>
      <w:r w:rsidR="00C227CB" w:rsidRPr="000376C9">
        <w:rPr>
          <w:rFonts w:eastAsia="Times New Roman"/>
          <w:b/>
          <w:bCs/>
          <w:i/>
          <w:iCs/>
        </w:rPr>
        <w:t>стилетних детей</w:t>
      </w:r>
    </w:p>
    <w:p w:rsidR="00612FA9" w:rsidRPr="000376C9" w:rsidRDefault="00612FA9" w:rsidP="000376C9">
      <w:pPr>
        <w:spacing w:line="276" w:lineRule="auto"/>
      </w:pPr>
    </w:p>
    <w:p w:rsidR="00612FA9" w:rsidRPr="000376C9" w:rsidRDefault="00C227CB" w:rsidP="000376C9">
      <w:pPr>
        <w:numPr>
          <w:ilvl w:val="0"/>
          <w:numId w:val="1"/>
        </w:numPr>
        <w:tabs>
          <w:tab w:val="left" w:pos="224"/>
        </w:tabs>
        <w:spacing w:line="276" w:lineRule="auto"/>
        <w:ind w:left="3" w:hanging="3"/>
        <w:jc w:val="both"/>
        <w:rPr>
          <w:rFonts w:eastAsia="Times New Roman"/>
        </w:rPr>
      </w:pPr>
      <w:r w:rsidRPr="000376C9">
        <w:rPr>
          <w:rFonts w:eastAsia="Times New Roman"/>
        </w:rPr>
        <w:t xml:space="preserve">звукопроизношение полностью </w:t>
      </w:r>
      <w:proofErr w:type="spellStart"/>
      <w:proofErr w:type="gramStart"/>
      <w:r w:rsidRPr="000376C9">
        <w:rPr>
          <w:rFonts w:eastAsia="Times New Roman"/>
        </w:rPr>
        <w:t>соответ-ствует</w:t>
      </w:r>
      <w:proofErr w:type="spellEnd"/>
      <w:proofErr w:type="gramEnd"/>
      <w:r w:rsidRPr="000376C9">
        <w:rPr>
          <w:rFonts w:eastAsia="Times New Roman"/>
        </w:rPr>
        <w:t xml:space="preserve"> норме;</w:t>
      </w:r>
    </w:p>
    <w:p w:rsidR="00612FA9" w:rsidRPr="000376C9" w:rsidRDefault="00C227CB" w:rsidP="000376C9">
      <w:pPr>
        <w:numPr>
          <w:ilvl w:val="0"/>
          <w:numId w:val="1"/>
        </w:numPr>
        <w:tabs>
          <w:tab w:val="left" w:pos="176"/>
        </w:tabs>
        <w:spacing w:line="276" w:lineRule="auto"/>
        <w:ind w:left="3" w:hanging="3"/>
        <w:jc w:val="both"/>
        <w:rPr>
          <w:rFonts w:eastAsia="Times New Roman"/>
        </w:rPr>
      </w:pPr>
      <w:r w:rsidRPr="000376C9">
        <w:rPr>
          <w:rFonts w:eastAsia="Times New Roman"/>
        </w:rPr>
        <w:t>сформи</w:t>
      </w:r>
      <w:r w:rsidR="000376C9">
        <w:rPr>
          <w:rFonts w:eastAsia="Times New Roman"/>
        </w:rPr>
        <w:t xml:space="preserve">ровано </w:t>
      </w:r>
      <w:proofErr w:type="spellStart"/>
      <w:r w:rsidR="000376C9">
        <w:rPr>
          <w:rFonts w:eastAsia="Times New Roman"/>
        </w:rPr>
        <w:t>звукоразличение</w:t>
      </w:r>
      <w:proofErr w:type="spellEnd"/>
      <w:r w:rsidR="000376C9">
        <w:rPr>
          <w:rFonts w:eastAsia="Times New Roman"/>
        </w:rPr>
        <w:t xml:space="preserve"> как дале</w:t>
      </w:r>
      <w:r w:rsidRPr="000376C9">
        <w:rPr>
          <w:rFonts w:eastAsia="Times New Roman"/>
        </w:rPr>
        <w:t>ких, так и близких пар фонем;</w:t>
      </w:r>
    </w:p>
    <w:p w:rsidR="00612FA9" w:rsidRPr="000376C9" w:rsidRDefault="00C227CB" w:rsidP="000376C9">
      <w:pPr>
        <w:numPr>
          <w:ilvl w:val="0"/>
          <w:numId w:val="1"/>
        </w:numPr>
        <w:tabs>
          <w:tab w:val="left" w:pos="147"/>
        </w:tabs>
        <w:spacing w:line="276" w:lineRule="auto"/>
        <w:ind w:left="3" w:hanging="3"/>
        <w:jc w:val="both"/>
        <w:rPr>
          <w:rFonts w:eastAsia="Times New Roman"/>
        </w:rPr>
      </w:pPr>
      <w:r w:rsidRPr="000376C9">
        <w:rPr>
          <w:rFonts w:eastAsia="Times New Roman"/>
        </w:rPr>
        <w:t>ребенок овладел нормами словоизменения различны</w:t>
      </w:r>
      <w:r w:rsidR="000376C9" w:rsidRPr="000376C9">
        <w:rPr>
          <w:rFonts w:eastAsia="Times New Roman"/>
        </w:rPr>
        <w:t>х частей речи, адекватно исполь</w:t>
      </w:r>
      <w:r w:rsidRPr="000376C9">
        <w:rPr>
          <w:rFonts w:eastAsia="Times New Roman"/>
        </w:rPr>
        <w:t>зует предлоги;</w:t>
      </w:r>
    </w:p>
    <w:p w:rsidR="00612FA9" w:rsidRPr="000376C9" w:rsidRDefault="00C227CB" w:rsidP="000376C9">
      <w:pPr>
        <w:numPr>
          <w:ilvl w:val="0"/>
          <w:numId w:val="1"/>
        </w:numPr>
        <w:tabs>
          <w:tab w:val="left" w:pos="164"/>
        </w:tabs>
        <w:spacing w:line="276" w:lineRule="auto"/>
        <w:ind w:left="3" w:hanging="3"/>
        <w:jc w:val="both"/>
        <w:rPr>
          <w:rFonts w:eastAsia="Times New Roman"/>
        </w:rPr>
      </w:pPr>
      <w:r w:rsidRPr="000376C9">
        <w:rPr>
          <w:rFonts w:eastAsia="Times New Roman"/>
        </w:rPr>
        <w:t xml:space="preserve">практически не осталось ошибок в </w:t>
      </w:r>
      <w:proofErr w:type="gramStart"/>
      <w:r w:rsidRPr="000376C9">
        <w:rPr>
          <w:rFonts w:eastAsia="Times New Roman"/>
        </w:rPr>
        <w:t>слово-образовании</w:t>
      </w:r>
      <w:proofErr w:type="gramEnd"/>
    </w:p>
    <w:p w:rsidR="00612FA9" w:rsidRPr="000376C9" w:rsidRDefault="00C227CB" w:rsidP="000376C9">
      <w:pPr>
        <w:numPr>
          <w:ilvl w:val="0"/>
          <w:numId w:val="1"/>
        </w:numPr>
        <w:tabs>
          <w:tab w:val="left" w:pos="207"/>
        </w:tabs>
        <w:spacing w:line="276" w:lineRule="auto"/>
        <w:ind w:left="3" w:hanging="3"/>
        <w:jc w:val="both"/>
        <w:rPr>
          <w:rFonts w:eastAsia="Times New Roman"/>
        </w:rPr>
      </w:pPr>
      <w:r w:rsidRPr="000376C9">
        <w:rPr>
          <w:rFonts w:eastAsia="Times New Roman"/>
        </w:rPr>
        <w:t>словарный запас достаточно обширен и включает в себя слова различных частей речи;</w:t>
      </w:r>
    </w:p>
    <w:p w:rsidR="00612FA9" w:rsidRPr="000376C9" w:rsidRDefault="00C227CB" w:rsidP="000376C9">
      <w:pPr>
        <w:numPr>
          <w:ilvl w:val="0"/>
          <w:numId w:val="1"/>
        </w:numPr>
        <w:tabs>
          <w:tab w:val="left" w:pos="183"/>
        </w:tabs>
        <w:spacing w:line="276" w:lineRule="auto"/>
        <w:ind w:left="3" w:hanging="3"/>
        <w:jc w:val="both"/>
        <w:rPr>
          <w:rFonts w:eastAsia="Times New Roman"/>
        </w:rPr>
      </w:pPr>
      <w:r w:rsidRPr="000376C9">
        <w:rPr>
          <w:rFonts w:eastAsia="Times New Roman"/>
        </w:rPr>
        <w:t>ребено</w:t>
      </w:r>
      <w:r w:rsidR="000376C9">
        <w:rPr>
          <w:rFonts w:eastAsia="Times New Roman"/>
        </w:rPr>
        <w:t>к располагает определенным запа</w:t>
      </w:r>
      <w:r w:rsidRPr="000376C9">
        <w:rPr>
          <w:rFonts w:eastAsia="Times New Roman"/>
        </w:rPr>
        <w:t>сом пре</w:t>
      </w:r>
      <w:r w:rsidR="000376C9">
        <w:rPr>
          <w:rFonts w:eastAsia="Times New Roman"/>
        </w:rPr>
        <w:t>дставлений и понятий об окружаю</w:t>
      </w:r>
      <w:r w:rsidRPr="000376C9">
        <w:rPr>
          <w:rFonts w:eastAsia="Times New Roman"/>
        </w:rPr>
        <w:t xml:space="preserve">щем мире, его осведомленность о явлениях природы, о животных и </w:t>
      </w:r>
      <w:r w:rsidR="000376C9">
        <w:rPr>
          <w:rFonts w:eastAsia="Times New Roman"/>
        </w:rPr>
        <w:t>растениях, предме</w:t>
      </w:r>
      <w:r w:rsidRPr="000376C9">
        <w:rPr>
          <w:rFonts w:eastAsia="Times New Roman"/>
        </w:rPr>
        <w:t>тах быта позволяет ему построить связное высказывание, поделиться впечатлениями об увиденном или услышанном;</w:t>
      </w:r>
    </w:p>
    <w:p w:rsidR="00612FA9" w:rsidRPr="000376C9" w:rsidRDefault="00C227CB" w:rsidP="000376C9">
      <w:pPr>
        <w:numPr>
          <w:ilvl w:val="0"/>
          <w:numId w:val="1"/>
        </w:numPr>
        <w:tabs>
          <w:tab w:val="left" w:pos="169"/>
        </w:tabs>
        <w:spacing w:line="276" w:lineRule="auto"/>
        <w:ind w:left="3" w:hanging="3"/>
        <w:jc w:val="both"/>
        <w:rPr>
          <w:rFonts w:eastAsia="Times New Roman"/>
        </w:rPr>
      </w:pPr>
      <w:r w:rsidRPr="000376C9">
        <w:rPr>
          <w:rFonts w:eastAsia="Times New Roman"/>
        </w:rPr>
        <w:t>у ребе</w:t>
      </w:r>
      <w:r w:rsidR="000376C9">
        <w:rPr>
          <w:rFonts w:eastAsia="Times New Roman"/>
        </w:rPr>
        <w:t>нка сформировано отношение к ре</w:t>
      </w:r>
      <w:r w:rsidRPr="000376C9">
        <w:rPr>
          <w:rFonts w:eastAsia="Times New Roman"/>
        </w:rPr>
        <w:t>чи как к объективной действительности: он умеет выд</w:t>
      </w:r>
      <w:r w:rsidR="000376C9">
        <w:rPr>
          <w:rFonts w:eastAsia="Times New Roman"/>
        </w:rPr>
        <w:t>елять слова из предложения, про</w:t>
      </w:r>
      <w:r w:rsidRPr="000376C9">
        <w:rPr>
          <w:rFonts w:eastAsia="Times New Roman"/>
        </w:rPr>
        <w:t>водит н</w:t>
      </w:r>
      <w:r w:rsidR="000376C9">
        <w:rPr>
          <w:rFonts w:eastAsia="Times New Roman"/>
        </w:rPr>
        <w:t>есложные формы звукового анализа слова.</w:t>
      </w:r>
    </w:p>
    <w:p w:rsidR="00612FA9" w:rsidRPr="000376C9" w:rsidRDefault="00C227CB" w:rsidP="000376C9">
      <w:pPr>
        <w:spacing w:line="276" w:lineRule="auto"/>
      </w:pPr>
      <w:r w:rsidRPr="000376C9">
        <w:br w:type="column"/>
      </w:r>
    </w:p>
    <w:p w:rsidR="000376C9" w:rsidRDefault="00C227CB" w:rsidP="000376C9">
      <w:pPr>
        <w:spacing w:line="276" w:lineRule="auto"/>
        <w:ind w:firstLine="720"/>
        <w:jc w:val="both"/>
        <w:rPr>
          <w:rFonts w:eastAsia="Times New Roman"/>
        </w:rPr>
      </w:pPr>
      <w:r w:rsidRPr="000376C9">
        <w:rPr>
          <w:rFonts w:eastAsia="Times New Roman"/>
        </w:rPr>
        <w:t xml:space="preserve">Навыки чтения и письма формируются не у всех детей одинаково быстро. Основная причина </w:t>
      </w:r>
      <w:proofErr w:type="gramStart"/>
      <w:r w:rsidRPr="000376C9">
        <w:rPr>
          <w:rFonts w:eastAsia="Times New Roman"/>
        </w:rPr>
        <w:t>это</w:t>
      </w:r>
      <w:r w:rsidR="000376C9">
        <w:rPr>
          <w:rFonts w:eastAsia="Times New Roman"/>
        </w:rPr>
        <w:t>го—у</w:t>
      </w:r>
      <w:proofErr w:type="gramEnd"/>
      <w:r w:rsidR="000376C9">
        <w:rPr>
          <w:rFonts w:eastAsia="Times New Roman"/>
        </w:rPr>
        <w:t xml:space="preserve"> ребенка недостаточно разви</w:t>
      </w:r>
      <w:r w:rsidRPr="000376C9">
        <w:rPr>
          <w:rFonts w:eastAsia="Times New Roman"/>
        </w:rPr>
        <w:t xml:space="preserve">та речь, в частности фонематический слух. </w:t>
      </w:r>
    </w:p>
    <w:p w:rsidR="00612FA9" w:rsidRPr="000376C9" w:rsidRDefault="00C227CB" w:rsidP="000376C9">
      <w:pPr>
        <w:spacing w:line="276" w:lineRule="auto"/>
        <w:ind w:firstLine="720"/>
        <w:jc w:val="both"/>
      </w:pPr>
      <w:r w:rsidRPr="000376C9">
        <w:rPr>
          <w:rFonts w:eastAsia="Times New Roman"/>
        </w:rPr>
        <w:t>К концу дошкольного возраста ребенок должен уметь проводить звуковой анализ слов.</w:t>
      </w:r>
    </w:p>
    <w:p w:rsidR="00612FA9" w:rsidRPr="000376C9" w:rsidRDefault="00C227CB" w:rsidP="000376C9">
      <w:pPr>
        <w:spacing w:line="276" w:lineRule="auto"/>
        <w:jc w:val="both"/>
      </w:pPr>
      <w:r w:rsidRPr="000376C9">
        <w:rPr>
          <w:rFonts w:eastAsia="Symbol"/>
        </w:rPr>
        <w:t></w:t>
      </w:r>
      <w:r w:rsidRPr="000376C9">
        <w:rPr>
          <w:rFonts w:eastAsia="Times New Roman"/>
        </w:rPr>
        <w:t>Научите в</w:t>
      </w:r>
      <w:r w:rsidR="000376C9">
        <w:rPr>
          <w:rFonts w:eastAsia="Times New Roman"/>
        </w:rPr>
        <w:t>ашего ребенка с помощью интерес</w:t>
      </w:r>
      <w:r w:rsidRPr="000376C9">
        <w:rPr>
          <w:rFonts w:eastAsia="Times New Roman"/>
        </w:rPr>
        <w:t>ных игр, например разрезания полосок бумаги разного цвет</w:t>
      </w:r>
      <w:r w:rsidR="000376C9">
        <w:rPr>
          <w:rFonts w:eastAsia="Times New Roman"/>
        </w:rPr>
        <w:t>а и размера, строить модель сло</w:t>
      </w:r>
      <w:r w:rsidRPr="000376C9">
        <w:rPr>
          <w:rFonts w:eastAsia="Times New Roman"/>
        </w:rPr>
        <w:t>ва. При этом</w:t>
      </w:r>
      <w:r w:rsidR="000376C9">
        <w:rPr>
          <w:rFonts w:eastAsia="Times New Roman"/>
        </w:rPr>
        <w:t xml:space="preserve"> он как бы «увидит» речь, попро</w:t>
      </w:r>
      <w:r w:rsidRPr="000376C9">
        <w:rPr>
          <w:rFonts w:eastAsia="Times New Roman"/>
        </w:rPr>
        <w:t>сите его рассказывать, что он делает.</w:t>
      </w:r>
    </w:p>
    <w:p w:rsidR="00612FA9" w:rsidRPr="000376C9" w:rsidRDefault="00C227CB" w:rsidP="000376C9">
      <w:pPr>
        <w:spacing w:line="276" w:lineRule="auto"/>
        <w:jc w:val="both"/>
      </w:pPr>
      <w:r w:rsidRPr="000376C9">
        <w:rPr>
          <w:rFonts w:eastAsia="Symbol"/>
        </w:rPr>
        <w:t></w:t>
      </w:r>
      <w:r w:rsidRPr="000376C9">
        <w:rPr>
          <w:rFonts w:eastAsia="Times New Roman"/>
        </w:rPr>
        <w:t xml:space="preserve">Подберите занимательный материал: ребусы, лото, картинки, по которым можно </w:t>
      </w:r>
      <w:proofErr w:type="spellStart"/>
      <w:r w:rsidRPr="000376C9">
        <w:rPr>
          <w:rFonts w:eastAsia="Times New Roman"/>
        </w:rPr>
        <w:t>последова-тельно</w:t>
      </w:r>
      <w:proofErr w:type="spellEnd"/>
      <w:r w:rsidRPr="000376C9">
        <w:rPr>
          <w:rFonts w:eastAsia="Times New Roman"/>
        </w:rPr>
        <w:t xml:space="preserve"> рассказать </w:t>
      </w:r>
      <w:proofErr w:type="gramStart"/>
      <w:r w:rsidRPr="000376C9">
        <w:rPr>
          <w:rFonts w:eastAsia="Times New Roman"/>
        </w:rPr>
        <w:t>об</w:t>
      </w:r>
      <w:proofErr w:type="gramEnd"/>
      <w:r w:rsidRPr="000376C9">
        <w:rPr>
          <w:rFonts w:eastAsia="Times New Roman"/>
        </w:rPr>
        <w:t xml:space="preserve"> изображенном.</w:t>
      </w:r>
    </w:p>
    <w:p w:rsidR="00612FA9" w:rsidRPr="000376C9" w:rsidRDefault="00C227CB" w:rsidP="000376C9">
      <w:pPr>
        <w:spacing w:line="276" w:lineRule="auto"/>
        <w:jc w:val="both"/>
      </w:pPr>
      <w:r w:rsidRPr="000376C9">
        <w:rPr>
          <w:rFonts w:eastAsia="Symbol"/>
        </w:rPr>
        <w:t></w:t>
      </w:r>
      <w:r w:rsidRPr="000376C9">
        <w:rPr>
          <w:rFonts w:eastAsia="Times New Roman"/>
        </w:rPr>
        <w:t xml:space="preserve">Для развития речи ребенка вспомните </w:t>
      </w:r>
      <w:proofErr w:type="spellStart"/>
      <w:proofErr w:type="gramStart"/>
      <w:r w:rsidRPr="000376C9">
        <w:rPr>
          <w:rFonts w:eastAsia="Times New Roman"/>
        </w:rPr>
        <w:t>неле-пицы</w:t>
      </w:r>
      <w:proofErr w:type="spellEnd"/>
      <w:proofErr w:type="gramEnd"/>
      <w:r w:rsidRPr="000376C9">
        <w:rPr>
          <w:rFonts w:eastAsia="Times New Roman"/>
        </w:rPr>
        <w:t>, пе</w:t>
      </w:r>
      <w:r w:rsidR="000376C9">
        <w:rPr>
          <w:rFonts w:eastAsia="Times New Roman"/>
        </w:rPr>
        <w:t>ревертыши, небылицы, которые лю</w:t>
      </w:r>
      <w:r w:rsidRPr="000376C9">
        <w:rPr>
          <w:rFonts w:eastAsia="Times New Roman"/>
        </w:rPr>
        <w:t>бят дошкол</w:t>
      </w:r>
      <w:r w:rsidR="000376C9">
        <w:rPr>
          <w:rFonts w:eastAsia="Times New Roman"/>
        </w:rPr>
        <w:t>ьники. Они значительно совершен</w:t>
      </w:r>
      <w:r w:rsidRPr="000376C9">
        <w:rPr>
          <w:rFonts w:eastAsia="Times New Roman"/>
        </w:rPr>
        <w:t>ствуют речь ребенка.</w:t>
      </w:r>
    </w:p>
    <w:p w:rsidR="00612FA9" w:rsidRPr="000376C9" w:rsidRDefault="00C227CB" w:rsidP="000376C9">
      <w:pPr>
        <w:spacing w:line="276" w:lineRule="auto"/>
        <w:jc w:val="both"/>
      </w:pPr>
      <w:r w:rsidRPr="000376C9">
        <w:rPr>
          <w:rFonts w:eastAsia="Symbol"/>
        </w:rPr>
        <w:t></w:t>
      </w:r>
      <w:r w:rsidRPr="000376C9">
        <w:rPr>
          <w:rFonts w:eastAsia="Times New Roman"/>
          <w:b/>
          <w:bCs/>
        </w:rPr>
        <w:t xml:space="preserve">Помните: </w:t>
      </w:r>
      <w:r w:rsidRPr="000376C9">
        <w:rPr>
          <w:rFonts w:eastAsia="Times New Roman"/>
        </w:rPr>
        <w:t>в старшем дошкольном возрасте</w:t>
      </w:r>
      <w:r w:rsidRPr="000376C9">
        <w:rPr>
          <w:rFonts w:eastAsia="Times New Roman"/>
          <w:b/>
          <w:bCs/>
        </w:rPr>
        <w:t xml:space="preserve"> </w:t>
      </w:r>
      <w:r w:rsidRPr="000376C9">
        <w:rPr>
          <w:rFonts w:eastAsia="Times New Roman"/>
        </w:rPr>
        <w:t>речь стано</w:t>
      </w:r>
      <w:r w:rsidR="000376C9">
        <w:rPr>
          <w:rFonts w:eastAsia="Times New Roman"/>
        </w:rPr>
        <w:t>вится основой перестройки психи</w:t>
      </w:r>
      <w:r w:rsidRPr="000376C9">
        <w:rPr>
          <w:rFonts w:eastAsia="Times New Roman"/>
        </w:rPr>
        <w:t>ческих пр</w:t>
      </w:r>
      <w:r w:rsidR="000376C9">
        <w:rPr>
          <w:rFonts w:eastAsia="Times New Roman"/>
        </w:rPr>
        <w:t>оцессов, орудием детского мышле</w:t>
      </w:r>
      <w:r w:rsidRPr="000376C9">
        <w:rPr>
          <w:rFonts w:eastAsia="Times New Roman"/>
        </w:rPr>
        <w:t>ния.</w:t>
      </w:r>
    </w:p>
    <w:p w:rsidR="00612FA9" w:rsidRPr="000376C9" w:rsidRDefault="00C227CB" w:rsidP="000376C9">
      <w:pPr>
        <w:spacing w:line="276" w:lineRule="auto"/>
        <w:ind w:firstLine="720"/>
        <w:jc w:val="both"/>
      </w:pPr>
      <w:r w:rsidRPr="000376C9">
        <w:rPr>
          <w:rFonts w:eastAsia="Times New Roman"/>
        </w:rPr>
        <w:t xml:space="preserve">Почти все дети в возрасте 5-6 лет знают печатные буквы и умеют их </w:t>
      </w:r>
      <w:r w:rsidRPr="000376C9">
        <w:rPr>
          <w:rFonts w:eastAsia="Times New Roman"/>
          <w:i/>
          <w:iCs/>
        </w:rPr>
        <w:t>рисовать</w:t>
      </w:r>
      <w:r w:rsidRPr="000376C9">
        <w:rPr>
          <w:rFonts w:eastAsia="Times New Roman"/>
        </w:rPr>
        <w:t xml:space="preserve"> (не </w:t>
      </w:r>
      <w:proofErr w:type="gramStart"/>
      <w:r w:rsidRPr="000376C9">
        <w:rPr>
          <w:rFonts w:eastAsia="Times New Roman"/>
        </w:rPr>
        <w:t>пи-</w:t>
      </w:r>
      <w:proofErr w:type="spellStart"/>
      <w:r w:rsidRPr="000376C9">
        <w:rPr>
          <w:rFonts w:eastAsia="Times New Roman"/>
        </w:rPr>
        <w:t>сать</w:t>
      </w:r>
      <w:proofErr w:type="spellEnd"/>
      <w:proofErr w:type="gramEnd"/>
      <w:r w:rsidRPr="000376C9">
        <w:rPr>
          <w:rFonts w:eastAsia="Times New Roman"/>
        </w:rPr>
        <w:t xml:space="preserve">!), но, как правило, </w:t>
      </w:r>
      <w:r w:rsidRPr="000376C9">
        <w:rPr>
          <w:rFonts w:eastAsia="Times New Roman"/>
          <w:i/>
          <w:iCs/>
        </w:rPr>
        <w:t>рисуют</w:t>
      </w:r>
      <w:r w:rsidRPr="000376C9">
        <w:rPr>
          <w:rFonts w:eastAsia="Times New Roman"/>
        </w:rPr>
        <w:t xml:space="preserve"> (не пишут!) неправильно. В этом нет ничего страшного.</w:t>
      </w:r>
    </w:p>
    <w:p w:rsidR="00612FA9" w:rsidRPr="000376C9" w:rsidRDefault="00C227CB" w:rsidP="000376C9">
      <w:pPr>
        <w:spacing w:line="276" w:lineRule="auto"/>
      </w:pPr>
      <w:r w:rsidRPr="000376C9">
        <w:br w:type="column"/>
      </w:r>
    </w:p>
    <w:p w:rsidR="00612FA9" w:rsidRPr="000376C9" w:rsidRDefault="00C227CB" w:rsidP="000376C9">
      <w:pPr>
        <w:spacing w:line="276" w:lineRule="auto"/>
        <w:ind w:right="580"/>
      </w:pPr>
      <w:r w:rsidRPr="000376C9">
        <w:rPr>
          <w:rFonts w:eastAsia="Symbol"/>
        </w:rPr>
        <w:t></w:t>
      </w:r>
      <w:r w:rsidRPr="000376C9">
        <w:rPr>
          <w:rFonts w:eastAsia="Times New Roman"/>
        </w:rPr>
        <w:t>Не пытайтесь учить ребенка написанию письменных букв до школы.</w:t>
      </w:r>
    </w:p>
    <w:p w:rsidR="000376C9" w:rsidRPr="000376C9" w:rsidRDefault="00C227CB" w:rsidP="000376C9">
      <w:pPr>
        <w:spacing w:line="276" w:lineRule="auto"/>
        <w:ind w:right="60"/>
        <w:rPr>
          <w:rFonts w:eastAsia="Times New Roman"/>
        </w:rPr>
      </w:pPr>
      <w:r w:rsidRPr="000376C9">
        <w:rPr>
          <w:rFonts w:eastAsia="Symbol"/>
        </w:rPr>
        <w:t></w:t>
      </w:r>
      <w:r w:rsidRPr="000376C9">
        <w:rPr>
          <w:rFonts w:eastAsia="Times New Roman"/>
        </w:rPr>
        <w:t xml:space="preserve">Покажите ребенку сходство и различие в начертании печатных и письменных букв, строчных и заглавных, а также букв, </w:t>
      </w:r>
      <w:proofErr w:type="gramStart"/>
      <w:r w:rsidRPr="000376C9">
        <w:rPr>
          <w:rFonts w:eastAsia="Times New Roman"/>
        </w:rPr>
        <w:t>написан-</w:t>
      </w:r>
      <w:proofErr w:type="spellStart"/>
      <w:r w:rsidRPr="000376C9">
        <w:rPr>
          <w:rFonts w:eastAsia="Times New Roman"/>
        </w:rPr>
        <w:t>ных</w:t>
      </w:r>
      <w:proofErr w:type="spellEnd"/>
      <w:proofErr w:type="gramEnd"/>
      <w:r w:rsidRPr="000376C9">
        <w:rPr>
          <w:rFonts w:eastAsia="Times New Roman"/>
        </w:rPr>
        <w:t xml:space="preserve"> разным шрифтом; обратите внимание на основные элементы (части), из которых </w:t>
      </w:r>
    </w:p>
    <w:p w:rsidR="00612FA9" w:rsidRPr="000376C9" w:rsidRDefault="000376C9" w:rsidP="000376C9">
      <w:pPr>
        <w:spacing w:line="276" w:lineRule="auto"/>
        <w:ind w:right="60"/>
      </w:pPr>
      <w:r w:rsidRPr="000376C9">
        <w:rPr>
          <w:rFonts w:eastAsia="Times New Roman"/>
        </w:rPr>
        <w:t>состо</w:t>
      </w:r>
      <w:r w:rsidR="00C227CB" w:rsidRPr="000376C9">
        <w:rPr>
          <w:rFonts w:eastAsia="Times New Roman"/>
        </w:rPr>
        <w:t>ят буквы.</w:t>
      </w:r>
    </w:p>
    <w:p w:rsidR="00612FA9" w:rsidRPr="000376C9" w:rsidRDefault="00C227CB" w:rsidP="000376C9">
      <w:pPr>
        <w:spacing w:line="276" w:lineRule="auto"/>
        <w:ind w:right="220"/>
      </w:pPr>
      <w:r w:rsidRPr="000376C9">
        <w:rPr>
          <w:rFonts w:eastAsia="Symbol"/>
        </w:rPr>
        <w:t></w:t>
      </w:r>
      <w:r w:rsidRPr="000376C9">
        <w:rPr>
          <w:rFonts w:eastAsia="Times New Roman"/>
        </w:rPr>
        <w:t>Объясни</w:t>
      </w:r>
      <w:r w:rsidR="000376C9">
        <w:rPr>
          <w:rFonts w:eastAsia="Times New Roman"/>
        </w:rPr>
        <w:t>те, что буква—это условный знак</w:t>
      </w:r>
      <w:r w:rsidRPr="000376C9">
        <w:rPr>
          <w:rFonts w:eastAsia="Times New Roman"/>
        </w:rPr>
        <w:t>, обозначающий звук.</w:t>
      </w:r>
    </w:p>
    <w:p w:rsidR="00612FA9" w:rsidRPr="000376C9" w:rsidRDefault="00C227CB" w:rsidP="000376C9">
      <w:pPr>
        <w:spacing w:line="276" w:lineRule="auto"/>
        <w:ind w:right="200" w:firstLine="720"/>
        <w:jc w:val="both"/>
      </w:pPr>
      <w:r w:rsidRPr="000376C9">
        <w:rPr>
          <w:rFonts w:eastAsia="Times New Roman"/>
        </w:rPr>
        <w:t>При обучении писать печатные буквы учитывайте следующую последовательность действий.</w:t>
      </w:r>
    </w:p>
    <w:p w:rsidR="00C227CB" w:rsidRPr="000376C9" w:rsidRDefault="00C227CB" w:rsidP="000376C9">
      <w:pPr>
        <w:spacing w:line="276" w:lineRule="auto"/>
        <w:ind w:left="60" w:hanging="47"/>
        <w:rPr>
          <w:rFonts w:eastAsia="Times New Roman"/>
        </w:rPr>
      </w:pPr>
      <w:r w:rsidRPr="000376C9">
        <w:rPr>
          <w:rFonts w:eastAsia="Symbol"/>
        </w:rPr>
        <w:t></w:t>
      </w:r>
      <w:r w:rsidRPr="000376C9">
        <w:rPr>
          <w:rFonts w:eastAsia="Symbol"/>
        </w:rPr>
        <w:t></w:t>
      </w:r>
      <w:r w:rsidRPr="000376C9">
        <w:rPr>
          <w:rFonts w:eastAsia="Times New Roman"/>
        </w:rPr>
        <w:t xml:space="preserve">Объясните, как пишется графический </w:t>
      </w:r>
    </w:p>
    <w:p w:rsidR="00612FA9" w:rsidRPr="000376C9" w:rsidRDefault="00C227CB" w:rsidP="000376C9">
      <w:pPr>
        <w:spacing w:line="276" w:lineRule="auto"/>
        <w:ind w:left="60" w:hanging="47"/>
        <w:rPr>
          <w:rFonts w:eastAsia="Times New Roman"/>
        </w:rPr>
      </w:pPr>
      <w:r w:rsidRPr="000376C9">
        <w:rPr>
          <w:rFonts w:eastAsia="Times New Roman"/>
        </w:rPr>
        <w:t>элемент (буква);</w:t>
      </w:r>
      <w:r w:rsidR="004B19C5" w:rsidRPr="000376C9">
        <w:rPr>
          <w:rFonts w:eastAsia="Times New Roman"/>
        </w:rPr>
        <w:t xml:space="preserve"> в какой точке начинается движе</w:t>
      </w:r>
      <w:r w:rsidRPr="000376C9">
        <w:rPr>
          <w:rFonts w:eastAsia="Times New Roman"/>
        </w:rPr>
        <w:t>ние, куда оно</w:t>
      </w:r>
      <w:r w:rsidR="004B19C5" w:rsidRPr="000376C9">
        <w:rPr>
          <w:rFonts w:eastAsia="Times New Roman"/>
        </w:rPr>
        <w:t xml:space="preserve"> направлено, как изменяется тра</w:t>
      </w:r>
      <w:r w:rsidRPr="000376C9">
        <w:rPr>
          <w:rFonts w:eastAsia="Times New Roman"/>
        </w:rPr>
        <w:t>ектория, где окончание движения.</w:t>
      </w:r>
    </w:p>
    <w:p w:rsidR="00C227CB" w:rsidRPr="000376C9" w:rsidRDefault="00C227CB" w:rsidP="000376C9">
      <w:pPr>
        <w:spacing w:line="276" w:lineRule="auto"/>
        <w:ind w:left="60" w:hanging="47"/>
        <w:jc w:val="both"/>
        <w:rPr>
          <w:rFonts w:eastAsia="Times New Roman"/>
        </w:rPr>
      </w:pPr>
      <w:r w:rsidRPr="000376C9">
        <w:rPr>
          <w:rFonts w:eastAsia="Symbol"/>
        </w:rPr>
        <w:t></w:t>
      </w:r>
      <w:r w:rsidRPr="000376C9">
        <w:rPr>
          <w:rFonts w:eastAsia="Symbol"/>
        </w:rPr>
        <w:t></w:t>
      </w:r>
      <w:r w:rsidRPr="000376C9">
        <w:rPr>
          <w:rFonts w:eastAsia="Times New Roman"/>
        </w:rPr>
        <w:t xml:space="preserve">Не ждите, что ребенок выполнит все </w:t>
      </w:r>
    </w:p>
    <w:p w:rsidR="00C227CB" w:rsidRPr="000376C9" w:rsidRDefault="00C227CB" w:rsidP="000376C9">
      <w:pPr>
        <w:spacing w:line="276" w:lineRule="auto"/>
        <w:ind w:left="60" w:hanging="47"/>
        <w:jc w:val="both"/>
        <w:rPr>
          <w:rFonts w:eastAsia="Times New Roman"/>
        </w:rPr>
      </w:pPr>
      <w:r w:rsidRPr="000376C9">
        <w:rPr>
          <w:rFonts w:eastAsia="Times New Roman"/>
        </w:rPr>
        <w:t xml:space="preserve">задания только по </w:t>
      </w:r>
      <w:proofErr w:type="gramStart"/>
      <w:r w:rsidRPr="000376C9">
        <w:rPr>
          <w:rFonts w:eastAsia="Times New Roman"/>
        </w:rPr>
        <w:t>словесной</w:t>
      </w:r>
      <w:proofErr w:type="gramEnd"/>
      <w:r w:rsidRPr="000376C9">
        <w:rPr>
          <w:rFonts w:eastAsia="Times New Roman"/>
        </w:rPr>
        <w:t xml:space="preserve"> </w:t>
      </w:r>
    </w:p>
    <w:p w:rsidR="00612FA9" w:rsidRPr="000376C9" w:rsidRDefault="00C227CB" w:rsidP="000376C9">
      <w:pPr>
        <w:spacing w:line="276" w:lineRule="auto"/>
        <w:ind w:left="60" w:hanging="47"/>
        <w:jc w:val="both"/>
      </w:pPr>
      <w:r w:rsidRPr="000376C9">
        <w:rPr>
          <w:rFonts w:eastAsia="Times New Roman"/>
        </w:rPr>
        <w:t>инструкции, показывайте движение.</w:t>
      </w:r>
    </w:p>
    <w:p w:rsidR="00C227CB" w:rsidRPr="000376C9" w:rsidRDefault="00C227CB" w:rsidP="000376C9">
      <w:pPr>
        <w:spacing w:line="276" w:lineRule="auto"/>
        <w:ind w:left="60" w:hanging="47"/>
        <w:rPr>
          <w:rFonts w:eastAsia="Times New Roman"/>
        </w:rPr>
      </w:pPr>
      <w:r w:rsidRPr="000376C9">
        <w:rPr>
          <w:rFonts w:eastAsia="Symbol"/>
        </w:rPr>
        <w:t></w:t>
      </w:r>
      <w:r w:rsidRPr="000376C9">
        <w:rPr>
          <w:rFonts w:eastAsia="Times New Roman"/>
        </w:rPr>
        <w:t xml:space="preserve">Научите </w:t>
      </w:r>
      <w:r w:rsidR="000376C9">
        <w:rPr>
          <w:rFonts w:eastAsia="Times New Roman"/>
        </w:rPr>
        <w:t>ребенка рисовать и писать верти</w:t>
      </w:r>
      <w:r w:rsidRPr="000376C9">
        <w:rPr>
          <w:rFonts w:eastAsia="Times New Roman"/>
        </w:rPr>
        <w:t xml:space="preserve">кальные и горизонтальные линии, </w:t>
      </w:r>
    </w:p>
    <w:p w:rsidR="00612FA9" w:rsidRPr="000376C9" w:rsidRDefault="00C227CB" w:rsidP="000376C9">
      <w:pPr>
        <w:spacing w:line="276" w:lineRule="auto"/>
        <w:ind w:left="60" w:hanging="47"/>
      </w:pPr>
      <w:r w:rsidRPr="000376C9">
        <w:rPr>
          <w:rFonts w:eastAsia="Times New Roman"/>
        </w:rPr>
        <w:t>располагая их в строке, соблюдая определенную высоту и протяженность.</w:t>
      </w:r>
    </w:p>
    <w:p w:rsidR="00612FA9" w:rsidRDefault="00C227CB" w:rsidP="000376C9">
      <w:pPr>
        <w:spacing w:line="276" w:lineRule="auto"/>
        <w:ind w:left="60" w:right="180" w:hanging="47"/>
        <w:rPr>
          <w:sz w:val="20"/>
          <w:szCs w:val="20"/>
        </w:rPr>
      </w:pPr>
      <w:r w:rsidRPr="000376C9">
        <w:rPr>
          <w:rFonts w:eastAsia="Symbol"/>
        </w:rPr>
        <w:t></w:t>
      </w:r>
      <w:r w:rsidRPr="000376C9">
        <w:rPr>
          <w:rFonts w:eastAsia="Times New Roman"/>
        </w:rPr>
        <w:t xml:space="preserve">Не забывайте учить детей внимательно </w:t>
      </w:r>
      <w:proofErr w:type="gramStart"/>
      <w:r w:rsidRPr="000376C9">
        <w:rPr>
          <w:rFonts w:eastAsia="Times New Roman"/>
        </w:rPr>
        <w:t>рас-сматрива</w:t>
      </w:r>
      <w:r w:rsidR="009458E9">
        <w:rPr>
          <w:rFonts w:eastAsia="Times New Roman"/>
        </w:rPr>
        <w:t>ть</w:t>
      </w:r>
      <w:proofErr w:type="gramEnd"/>
      <w:r w:rsidR="009458E9">
        <w:rPr>
          <w:rFonts w:eastAsia="Times New Roman"/>
        </w:rPr>
        <w:t xml:space="preserve"> рисунки, воспринимать и отме</w:t>
      </w:r>
      <w:bookmarkStart w:id="1" w:name="_GoBack"/>
      <w:bookmarkEnd w:id="1"/>
      <w:r w:rsidRPr="000376C9">
        <w:rPr>
          <w:rFonts w:eastAsia="Times New Roman"/>
        </w:rPr>
        <w:t>чать сходства и различия</w:t>
      </w:r>
      <w:r>
        <w:rPr>
          <w:rFonts w:eastAsia="Times New Roman"/>
          <w:sz w:val="24"/>
          <w:szCs w:val="24"/>
        </w:rPr>
        <w:t>.</w:t>
      </w:r>
    </w:p>
    <w:sectPr w:rsidR="00612FA9" w:rsidSect="00C227CB">
      <w:pgSz w:w="16840" w:h="11906" w:orient="landscape"/>
      <w:pgMar w:top="551" w:right="420" w:bottom="237" w:left="677" w:header="0" w:footer="0" w:gutter="0"/>
      <w:pgBorders w:offsetFrom="page">
        <w:top w:val="basicBlackDots" w:sz="6" w:space="24" w:color="auto"/>
        <w:left w:val="basicBlackDots" w:sz="6" w:space="24" w:color="auto"/>
        <w:bottom w:val="basicBlackDots" w:sz="6" w:space="24" w:color="auto"/>
        <w:right w:val="basicBlackDots" w:sz="6" w:space="24" w:color="auto"/>
      </w:pgBorders>
      <w:cols w:num="3" w:space="720" w:equalWidth="0">
        <w:col w:w="4523" w:space="720"/>
        <w:col w:w="4840" w:space="820"/>
        <w:col w:w="48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B23C6"/>
    <w:multiLevelType w:val="hybridMultilevel"/>
    <w:tmpl w:val="3682A5D0"/>
    <w:lvl w:ilvl="0" w:tplc="A266969A">
      <w:start w:val="1"/>
      <w:numFmt w:val="bullet"/>
      <w:lvlText w:val="•"/>
      <w:lvlJc w:val="left"/>
    </w:lvl>
    <w:lvl w:ilvl="1" w:tplc="1C3C744A">
      <w:numFmt w:val="decimal"/>
      <w:lvlText w:val=""/>
      <w:lvlJc w:val="left"/>
    </w:lvl>
    <w:lvl w:ilvl="2" w:tplc="BA224984">
      <w:numFmt w:val="decimal"/>
      <w:lvlText w:val=""/>
      <w:lvlJc w:val="left"/>
    </w:lvl>
    <w:lvl w:ilvl="3" w:tplc="B366ECF8">
      <w:numFmt w:val="decimal"/>
      <w:lvlText w:val=""/>
      <w:lvlJc w:val="left"/>
    </w:lvl>
    <w:lvl w:ilvl="4" w:tplc="8CA8777C">
      <w:numFmt w:val="decimal"/>
      <w:lvlText w:val=""/>
      <w:lvlJc w:val="left"/>
    </w:lvl>
    <w:lvl w:ilvl="5" w:tplc="54360B74">
      <w:numFmt w:val="decimal"/>
      <w:lvlText w:val=""/>
      <w:lvlJc w:val="left"/>
    </w:lvl>
    <w:lvl w:ilvl="6" w:tplc="ADC867AE">
      <w:numFmt w:val="decimal"/>
      <w:lvlText w:val=""/>
      <w:lvlJc w:val="left"/>
    </w:lvl>
    <w:lvl w:ilvl="7" w:tplc="F440DD0E">
      <w:numFmt w:val="decimal"/>
      <w:lvlText w:val=""/>
      <w:lvlJc w:val="left"/>
    </w:lvl>
    <w:lvl w:ilvl="8" w:tplc="F98E6D8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FA9"/>
    <w:rsid w:val="000376C9"/>
    <w:rsid w:val="004B19C5"/>
    <w:rsid w:val="00612FA9"/>
    <w:rsid w:val="009458E9"/>
    <w:rsid w:val="00C227CB"/>
    <w:rsid w:val="00CC1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512</Words>
  <Characters>2921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LENOVO</cp:lastModifiedBy>
  <cp:revision>4</cp:revision>
  <dcterms:created xsi:type="dcterms:W3CDTF">2021-06-01T09:35:00Z</dcterms:created>
  <dcterms:modified xsi:type="dcterms:W3CDTF">2021-09-28T07:39:00Z</dcterms:modified>
</cp:coreProperties>
</file>