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7" w:rsidRPr="00C12594" w:rsidRDefault="00805F28" w:rsidP="00C12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Семинар-треннг</w:t>
      </w:r>
    </w:p>
    <w:p w:rsidR="00736CE7" w:rsidRDefault="00B75080" w:rsidP="00C12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6CE7" w:rsidRPr="00C12594">
        <w:rPr>
          <w:rFonts w:ascii="Times New Roman" w:hAnsi="Times New Roman" w:cs="Times New Roman"/>
          <w:b/>
          <w:sz w:val="28"/>
          <w:szCs w:val="28"/>
        </w:rPr>
        <w:t>Формирование эмоционального интеллекта у детей</w:t>
      </w:r>
      <w:r w:rsidR="00522338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через создание благоприятной атмосферы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5E10" w:rsidRPr="00C12594" w:rsidRDefault="00D56751" w:rsidP="00C12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CE7" w:rsidRDefault="00736CE7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C5860">
        <w:rPr>
          <w:rFonts w:ascii="Times New Roman" w:hAnsi="Times New Roman" w:cs="Times New Roman"/>
          <w:sz w:val="28"/>
          <w:szCs w:val="28"/>
        </w:rPr>
        <w:t>Р</w:t>
      </w:r>
      <w:r w:rsidR="00522338">
        <w:rPr>
          <w:rFonts w:ascii="Times New Roman" w:hAnsi="Times New Roman" w:cs="Times New Roman"/>
          <w:sz w:val="28"/>
          <w:szCs w:val="28"/>
        </w:rPr>
        <w:t>асширять представления родителей</w:t>
      </w:r>
      <w:r w:rsidR="00EC5860">
        <w:rPr>
          <w:rFonts w:ascii="Times New Roman" w:hAnsi="Times New Roman" w:cs="Times New Roman"/>
          <w:sz w:val="28"/>
          <w:szCs w:val="28"/>
        </w:rPr>
        <w:t xml:space="preserve"> о</w:t>
      </w:r>
      <w:r w:rsidR="00FE7BA2">
        <w:rPr>
          <w:rFonts w:ascii="Times New Roman" w:hAnsi="Times New Roman" w:cs="Times New Roman"/>
          <w:sz w:val="28"/>
          <w:szCs w:val="28"/>
        </w:rPr>
        <w:t xml:space="preserve"> формировании эмоционального интеллекта</w:t>
      </w:r>
      <w:r w:rsidR="006E5E10">
        <w:rPr>
          <w:rFonts w:ascii="Times New Roman" w:hAnsi="Times New Roman" w:cs="Times New Roman"/>
          <w:sz w:val="28"/>
          <w:szCs w:val="28"/>
        </w:rPr>
        <w:t>.</w:t>
      </w:r>
      <w:r w:rsidR="00D56751">
        <w:rPr>
          <w:rFonts w:ascii="Times New Roman" w:hAnsi="Times New Roman" w:cs="Times New Roman"/>
          <w:sz w:val="28"/>
          <w:szCs w:val="28"/>
        </w:rPr>
        <w:t xml:space="preserve"> Мотивировать иизучать и применять технологию развития эмоционального интеллекта</w:t>
      </w:r>
    </w:p>
    <w:p w:rsidR="00736CE7" w:rsidRPr="00676F9B" w:rsidRDefault="00736CE7" w:rsidP="0073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860" w:rsidRDefault="00EC586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338">
        <w:rPr>
          <w:rFonts w:ascii="Times New Roman" w:hAnsi="Times New Roman" w:cs="Times New Roman"/>
          <w:sz w:val="28"/>
          <w:szCs w:val="28"/>
        </w:rPr>
        <w:t>Ознакомить родителей</w:t>
      </w:r>
      <w:r w:rsidR="006E5E10">
        <w:rPr>
          <w:rFonts w:ascii="Times New Roman" w:hAnsi="Times New Roman" w:cs="Times New Roman"/>
          <w:sz w:val="28"/>
          <w:szCs w:val="28"/>
        </w:rPr>
        <w:t xml:space="preserve"> с некоторыми образцами игр с ребенком.</w:t>
      </w:r>
    </w:p>
    <w:p w:rsidR="00FE7BA2" w:rsidRDefault="00522338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Вовлечь родителей в </w:t>
      </w:r>
      <w:r w:rsidR="00805F28">
        <w:rPr>
          <w:rFonts w:ascii="Times New Roman" w:hAnsi="Times New Roman" w:cs="Times New Roman"/>
          <w:sz w:val="28"/>
          <w:szCs w:val="28"/>
        </w:rPr>
        <w:t>игровую деятельность, которая яляется для ребенка благоприятной атмосферой</w:t>
      </w:r>
    </w:p>
    <w:p w:rsidR="00736CE7" w:rsidRDefault="00736CE7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C12594" w:rsidRPr="00676F9B">
        <w:rPr>
          <w:rFonts w:ascii="Times New Roman" w:hAnsi="Times New Roman" w:cs="Times New Roman"/>
          <w:b/>
          <w:sz w:val="28"/>
          <w:szCs w:val="28"/>
        </w:rPr>
        <w:t>:</w:t>
      </w:r>
      <w:r w:rsidR="00805F2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 ДОУ</w:t>
      </w:r>
      <w:r w:rsidR="00FE7BA2">
        <w:rPr>
          <w:rFonts w:ascii="Times New Roman" w:hAnsi="Times New Roman" w:cs="Times New Roman"/>
          <w:sz w:val="28"/>
          <w:szCs w:val="28"/>
        </w:rPr>
        <w:t>.</w:t>
      </w:r>
    </w:p>
    <w:p w:rsidR="00736CE7" w:rsidRDefault="00736CE7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C12594">
        <w:rPr>
          <w:rFonts w:ascii="Times New Roman" w:hAnsi="Times New Roman" w:cs="Times New Roman"/>
          <w:sz w:val="28"/>
          <w:szCs w:val="28"/>
        </w:rPr>
        <w:t xml:space="preserve"> семинар-тренинг</w:t>
      </w:r>
    </w:p>
    <w:p w:rsidR="00736CE7" w:rsidRDefault="00736CE7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28">
        <w:rPr>
          <w:rFonts w:ascii="Times New Roman" w:hAnsi="Times New Roman" w:cs="Times New Roman"/>
          <w:sz w:val="28"/>
          <w:szCs w:val="28"/>
        </w:rPr>
        <w:t>бейджи, шарик</w:t>
      </w:r>
      <w:r w:rsidR="00FE7BA2">
        <w:rPr>
          <w:rFonts w:ascii="Times New Roman" w:hAnsi="Times New Roman" w:cs="Times New Roman"/>
          <w:sz w:val="28"/>
          <w:szCs w:val="28"/>
        </w:rPr>
        <w:t>,</w:t>
      </w:r>
      <w:r w:rsidR="00990C1C">
        <w:rPr>
          <w:rFonts w:ascii="Times New Roman" w:hAnsi="Times New Roman" w:cs="Times New Roman"/>
          <w:sz w:val="28"/>
          <w:szCs w:val="28"/>
        </w:rPr>
        <w:t xml:space="preserve"> листы бумаги формата А</w:t>
      </w:r>
      <w:proofErr w:type="gramStart"/>
      <w:r w:rsidR="00990C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90C1C">
        <w:rPr>
          <w:rFonts w:ascii="Times New Roman" w:hAnsi="Times New Roman" w:cs="Times New Roman"/>
          <w:sz w:val="28"/>
          <w:szCs w:val="28"/>
        </w:rPr>
        <w:t>, кисти и краски, музыка для игры «Водный карнавал».</w:t>
      </w:r>
    </w:p>
    <w:p w:rsidR="00736CE7" w:rsidRPr="00C12594" w:rsidRDefault="00805F28" w:rsidP="00C125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семинара</w:t>
      </w:r>
    </w:p>
    <w:p w:rsidR="00736CE7" w:rsidRPr="00C12594" w:rsidRDefault="002848E5" w:rsidP="0073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94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2848E5" w:rsidRPr="00676F9B" w:rsidRDefault="002848E5" w:rsidP="0073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1. Оформление бейджей.</w:t>
      </w:r>
    </w:p>
    <w:p w:rsidR="00A729AC" w:rsidRPr="00676F9B" w:rsidRDefault="00A729AC" w:rsidP="00A72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2. Игра «Комплимент»</w:t>
      </w:r>
    </w:p>
    <w:p w:rsidR="00A729AC" w:rsidRDefault="00A729AC" w:rsidP="00A7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участников друг с другом, сформировать у них положительный настрой.</w:t>
      </w:r>
    </w:p>
    <w:p w:rsidR="00A729AC" w:rsidRDefault="00A729AC" w:rsidP="00A7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сидят в </w:t>
      </w:r>
      <w:r w:rsidR="00805F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ругу. Каждый участник представляется</w:t>
      </w:r>
      <w:r w:rsidR="00805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F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5F28">
        <w:rPr>
          <w:rFonts w:ascii="Times New Roman" w:hAnsi="Times New Roman" w:cs="Times New Roman"/>
          <w:sz w:val="28"/>
          <w:szCs w:val="28"/>
        </w:rPr>
        <w:t xml:space="preserve"> передавая соседу шарик</w:t>
      </w:r>
      <w:r>
        <w:rPr>
          <w:rFonts w:ascii="Times New Roman" w:hAnsi="Times New Roman" w:cs="Times New Roman"/>
          <w:sz w:val="28"/>
          <w:szCs w:val="28"/>
        </w:rPr>
        <w:t>, говорит комплимент.</w:t>
      </w:r>
    </w:p>
    <w:p w:rsidR="002848E5" w:rsidRDefault="00A729AC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B">
        <w:rPr>
          <w:rFonts w:ascii="Times New Roman" w:hAnsi="Times New Roman" w:cs="Times New Roman"/>
          <w:b/>
          <w:sz w:val="28"/>
          <w:szCs w:val="28"/>
        </w:rPr>
        <w:t>3</w:t>
      </w:r>
      <w:r w:rsidR="002848E5" w:rsidRPr="00676F9B">
        <w:rPr>
          <w:rFonts w:ascii="Times New Roman" w:hAnsi="Times New Roman" w:cs="Times New Roman"/>
          <w:b/>
          <w:sz w:val="28"/>
          <w:szCs w:val="28"/>
        </w:rPr>
        <w:t>. Правила работы в группе</w:t>
      </w:r>
      <w:r w:rsidR="002848E5">
        <w:rPr>
          <w:rFonts w:ascii="Times New Roman" w:hAnsi="Times New Roman" w:cs="Times New Roman"/>
          <w:sz w:val="28"/>
          <w:szCs w:val="28"/>
        </w:rPr>
        <w:t xml:space="preserve">. </w:t>
      </w:r>
      <w:r w:rsidR="00827E4E">
        <w:rPr>
          <w:rFonts w:ascii="Times New Roman" w:hAnsi="Times New Roman" w:cs="Times New Roman"/>
          <w:sz w:val="28"/>
          <w:szCs w:val="28"/>
        </w:rPr>
        <w:t>Ведущий озвучивает правило, а участники голосуют. Это могут быть правила: «говорить по одному», «уважать мнение другого»,  «соблюдать временной регламент»</w:t>
      </w:r>
      <w:r w:rsidR="00ED157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E76E8" w:rsidRDefault="00DE76E8" w:rsidP="00DE7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94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676F9B" w:rsidRDefault="00676F9B" w:rsidP="0067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оглашает тему семинара, кратко рассказывает о целях и задачах.</w:t>
      </w:r>
    </w:p>
    <w:p w:rsidR="00676F9B" w:rsidRDefault="00676F9B" w:rsidP="0067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лучших подарков, к</w:t>
      </w:r>
      <w:r w:rsidR="00805F28">
        <w:rPr>
          <w:rFonts w:ascii="Times New Roman" w:hAnsi="Times New Roman" w:cs="Times New Roman"/>
          <w:sz w:val="28"/>
          <w:szCs w:val="28"/>
        </w:rPr>
        <w:t>оторый мв можем</w:t>
      </w:r>
      <w:r>
        <w:rPr>
          <w:rFonts w:ascii="Times New Roman" w:hAnsi="Times New Roman" w:cs="Times New Roman"/>
          <w:sz w:val="28"/>
          <w:szCs w:val="28"/>
        </w:rPr>
        <w:t xml:space="preserve"> сделать ребенку, - это научить его понимать свои эмоции и управлять ими. Ведь впереди у ребенка путь длинною в жизнь, в котором эмоциональная сфера, эмоциональное лидерство наряду с логикой и мышлением станут его помощником и палочкой выручалочкой в сложных жизненных ситуациях.</w:t>
      </w:r>
      <w:r w:rsidRPr="00502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своих чувств,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владение своими эмоциями – это этапы последовательного формирования и развития эмоционального интеллекта.</w:t>
      </w:r>
    </w:p>
    <w:p w:rsidR="00DE76E8" w:rsidRDefault="00EC5860" w:rsidP="00DE7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Игра «Что я чувствую сегодня…»</w:t>
      </w:r>
    </w:p>
    <w:p w:rsidR="00FE7BA2" w:rsidRDefault="00805F28" w:rsidP="00DE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</w:t>
      </w:r>
      <w:r w:rsidR="00FE7BA2">
        <w:rPr>
          <w:rFonts w:ascii="Times New Roman" w:hAnsi="Times New Roman" w:cs="Times New Roman"/>
          <w:sz w:val="28"/>
          <w:szCs w:val="28"/>
        </w:rPr>
        <w:t xml:space="preserve"> с игрой, направленной на осознание и принятие ребенком своих собственных чувств.</w:t>
      </w:r>
    </w:p>
    <w:p w:rsidR="00877080" w:rsidRDefault="00EC5860" w:rsidP="00DE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участникам рассказать</w:t>
      </w:r>
      <w:r w:rsidR="00877080">
        <w:rPr>
          <w:rFonts w:ascii="Times New Roman" w:hAnsi="Times New Roman" w:cs="Times New Roman"/>
          <w:sz w:val="28"/>
          <w:szCs w:val="28"/>
        </w:rPr>
        <w:t xml:space="preserve"> о том, что они чувствовали сегодня: </w:t>
      </w:r>
      <w:r w:rsidR="00877080" w:rsidRPr="00B90F95">
        <w:rPr>
          <w:rFonts w:ascii="Times New Roman" w:hAnsi="Times New Roman" w:cs="Times New Roman"/>
          <w:sz w:val="28"/>
          <w:szCs w:val="28"/>
        </w:rPr>
        <w:t>«Сегодня я чувствовал</w:t>
      </w:r>
      <w:r w:rsidR="00877080">
        <w:rPr>
          <w:rFonts w:ascii="Times New Roman" w:hAnsi="Times New Roman" w:cs="Times New Roman"/>
          <w:sz w:val="28"/>
          <w:szCs w:val="28"/>
        </w:rPr>
        <w:t>а</w:t>
      </w:r>
      <w:r w:rsidR="00877080" w:rsidRPr="00B90F95">
        <w:rPr>
          <w:rFonts w:ascii="Times New Roman" w:hAnsi="Times New Roman" w:cs="Times New Roman"/>
          <w:sz w:val="28"/>
          <w:szCs w:val="28"/>
        </w:rPr>
        <w:t xml:space="preserve"> радость (грусть, любопытство, злость…), когда...».</w:t>
      </w:r>
    </w:p>
    <w:p w:rsidR="00EC5860" w:rsidRPr="00EC5860" w:rsidRDefault="00EC5860" w:rsidP="00DE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95">
        <w:rPr>
          <w:rFonts w:ascii="Times New Roman" w:hAnsi="Times New Roman" w:cs="Times New Roman"/>
          <w:sz w:val="28"/>
          <w:szCs w:val="28"/>
        </w:rPr>
        <w:t xml:space="preserve">Суть </w:t>
      </w:r>
      <w:r w:rsidR="00877080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90F95">
        <w:rPr>
          <w:rFonts w:ascii="Times New Roman" w:hAnsi="Times New Roman" w:cs="Times New Roman"/>
          <w:sz w:val="28"/>
          <w:szCs w:val="28"/>
        </w:rPr>
        <w:t xml:space="preserve">игры </w:t>
      </w:r>
      <w:r w:rsidR="00877080"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Pr="00B90F95">
        <w:rPr>
          <w:rFonts w:ascii="Times New Roman" w:hAnsi="Times New Roman" w:cs="Times New Roman"/>
          <w:sz w:val="28"/>
          <w:szCs w:val="28"/>
        </w:rPr>
        <w:t>заклю</w:t>
      </w:r>
      <w:r w:rsidR="00877080">
        <w:rPr>
          <w:rFonts w:ascii="Times New Roman" w:hAnsi="Times New Roman" w:cs="Times New Roman"/>
          <w:sz w:val="28"/>
          <w:szCs w:val="28"/>
        </w:rPr>
        <w:t>чается в том, чтобы каждый день</w:t>
      </w:r>
      <w:r w:rsidRPr="00B90F95">
        <w:rPr>
          <w:rFonts w:ascii="Times New Roman" w:hAnsi="Times New Roman" w:cs="Times New Roman"/>
          <w:sz w:val="28"/>
          <w:szCs w:val="28"/>
        </w:rPr>
        <w:t xml:space="preserve"> ребенок сам выбирал эмоцию сегодняшнего дня. Для этого </w:t>
      </w:r>
      <w:r w:rsidR="00877080">
        <w:rPr>
          <w:rFonts w:ascii="Times New Roman" w:hAnsi="Times New Roman" w:cs="Times New Roman"/>
          <w:sz w:val="28"/>
          <w:szCs w:val="28"/>
        </w:rPr>
        <w:t xml:space="preserve">распечатайте все эмоции </w:t>
      </w:r>
      <w:r w:rsidR="00877080">
        <w:rPr>
          <w:rFonts w:ascii="Times New Roman" w:hAnsi="Times New Roman" w:cs="Times New Roman"/>
          <w:sz w:val="28"/>
          <w:szCs w:val="28"/>
        </w:rPr>
        <w:lastRenderedPageBreak/>
        <w:t>любого</w:t>
      </w:r>
      <w:r w:rsidRPr="00B90F95">
        <w:rPr>
          <w:rFonts w:ascii="Times New Roman" w:hAnsi="Times New Roman" w:cs="Times New Roman"/>
          <w:sz w:val="28"/>
          <w:szCs w:val="28"/>
        </w:rPr>
        <w:t xml:space="preserve"> </w:t>
      </w:r>
      <w:r w:rsidR="00877080">
        <w:rPr>
          <w:rFonts w:ascii="Times New Roman" w:hAnsi="Times New Roman" w:cs="Times New Roman"/>
          <w:sz w:val="28"/>
          <w:szCs w:val="28"/>
        </w:rPr>
        <w:t>сказочного персонажа</w:t>
      </w:r>
      <w:r w:rsidRPr="00B90F95">
        <w:rPr>
          <w:rFonts w:ascii="Times New Roman" w:hAnsi="Times New Roman" w:cs="Times New Roman"/>
          <w:sz w:val="28"/>
          <w:szCs w:val="28"/>
        </w:rPr>
        <w:t xml:space="preserve">, которые он и будет выбирать для обозначения своих переживаний. </w:t>
      </w:r>
    </w:p>
    <w:p w:rsidR="00502AB1" w:rsidRDefault="0087708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80">
        <w:rPr>
          <w:rFonts w:ascii="Times New Roman" w:hAnsi="Times New Roman" w:cs="Times New Roman"/>
          <w:b/>
          <w:sz w:val="28"/>
          <w:szCs w:val="28"/>
        </w:rPr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B1">
        <w:rPr>
          <w:rFonts w:ascii="Times New Roman" w:hAnsi="Times New Roman" w:cs="Times New Roman"/>
          <w:sz w:val="28"/>
          <w:szCs w:val="28"/>
        </w:rPr>
        <w:t>Эмоции играют большую роль в формировании у ребенка способов и приемов овладения любой деятельностью. Иначе говоря, эмоции в значительной степени определяют эффективность обучения, а также принимают участ</w:t>
      </w:r>
      <w:r w:rsidR="00EC5860">
        <w:rPr>
          <w:rFonts w:ascii="Times New Roman" w:hAnsi="Times New Roman" w:cs="Times New Roman"/>
          <w:sz w:val="28"/>
          <w:szCs w:val="28"/>
        </w:rPr>
        <w:t>ие в становлении любой творческ</w:t>
      </w:r>
      <w:r w:rsidR="00502AB1">
        <w:rPr>
          <w:rFonts w:ascii="Times New Roman" w:hAnsi="Times New Roman" w:cs="Times New Roman"/>
          <w:sz w:val="28"/>
          <w:szCs w:val="28"/>
        </w:rPr>
        <w:t xml:space="preserve">ой деятельности ребенка. </w:t>
      </w:r>
    </w:p>
    <w:p w:rsidR="00502AB1" w:rsidRDefault="00502AB1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носящие негативный характер, при определенных условиях способствуют возникновению отрицательных смысловых установок, перестройка которых, по мнению А.Н. Леонтьева и Л.В. Запорожца, возможна лишь при изменении места человека в системе общественной деятельности. Будучи даже не</w:t>
      </w:r>
      <w:r w:rsidR="00A729AC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1E5C7C">
        <w:rPr>
          <w:rFonts w:ascii="Times New Roman" w:hAnsi="Times New Roman" w:cs="Times New Roman"/>
          <w:sz w:val="28"/>
          <w:szCs w:val="28"/>
        </w:rPr>
        <w:t xml:space="preserve">, </w:t>
      </w:r>
      <w:r w:rsidR="00A729AC">
        <w:rPr>
          <w:rFonts w:ascii="Times New Roman" w:hAnsi="Times New Roman" w:cs="Times New Roman"/>
          <w:sz w:val="28"/>
          <w:szCs w:val="28"/>
        </w:rPr>
        <w:t>осознаваемыми, это у</w:t>
      </w:r>
      <w:r>
        <w:rPr>
          <w:rFonts w:ascii="Times New Roman" w:hAnsi="Times New Roman" w:cs="Times New Roman"/>
          <w:sz w:val="28"/>
          <w:szCs w:val="28"/>
        </w:rPr>
        <w:t xml:space="preserve">становки тормозят готовность человека действовать активно и в нужном направлении, подавляют его творческий потенциал. </w:t>
      </w:r>
    </w:p>
    <w:p w:rsidR="00502AB1" w:rsidRDefault="00502AB1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E5C7C">
        <w:rPr>
          <w:rFonts w:ascii="Times New Roman" w:hAnsi="Times New Roman" w:cs="Times New Roman"/>
          <w:sz w:val="28"/>
          <w:szCs w:val="28"/>
        </w:rPr>
        <w:t>свойственные ребенку положительные эмоциональные реакции (удовольствие, радость, восхищение, симпатия, сострадание) способствуют развитию таких черт характера, как оптимизм, доброжелательность, жизнерадостность, великодушие.</w:t>
      </w:r>
      <w:proofErr w:type="gramEnd"/>
      <w:r w:rsidR="001E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C7C">
        <w:rPr>
          <w:rFonts w:ascii="Times New Roman" w:hAnsi="Times New Roman" w:cs="Times New Roman"/>
          <w:sz w:val="28"/>
          <w:szCs w:val="28"/>
        </w:rPr>
        <w:t>Если же закрепляются отрицательные переживания (раздражение, недовольство, отчаяние, разочарование, страх), это может способствовать появлению таких черт личности, как агрессивность, боязливость, малодушие, пессимизм и т.п.</w:t>
      </w:r>
      <w:proofErr w:type="gramEnd"/>
    </w:p>
    <w:p w:rsidR="00877080" w:rsidRPr="00803719" w:rsidRDefault="00877080" w:rsidP="0073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322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803719" w:rsidRPr="0080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719">
        <w:rPr>
          <w:rFonts w:ascii="Times New Roman" w:hAnsi="Times New Roman" w:cs="Times New Roman"/>
          <w:b/>
          <w:sz w:val="28"/>
          <w:szCs w:val="28"/>
        </w:rPr>
        <w:t>«Мои качества»</w:t>
      </w:r>
    </w:p>
    <w:p w:rsidR="00FE7BA2" w:rsidRDefault="00805F28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</w:t>
      </w:r>
      <w:r w:rsidR="00FE7BA2">
        <w:rPr>
          <w:rFonts w:ascii="Times New Roman" w:hAnsi="Times New Roman" w:cs="Times New Roman"/>
          <w:sz w:val="28"/>
          <w:szCs w:val="28"/>
        </w:rPr>
        <w:t xml:space="preserve"> с игрой, направленной на осознание ребенком того, что в каждом человеке есть  как отрицательные, так и положительные качества.</w:t>
      </w:r>
    </w:p>
    <w:p w:rsidR="00232A79" w:rsidRDefault="000D322E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803719">
        <w:rPr>
          <w:rFonts w:ascii="Times New Roman" w:hAnsi="Times New Roman" w:cs="Times New Roman"/>
          <w:sz w:val="28"/>
          <w:szCs w:val="28"/>
        </w:rPr>
        <w:t xml:space="preserve"> «Я буду называть</w:t>
      </w:r>
      <w:r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803719">
        <w:rPr>
          <w:rFonts w:ascii="Times New Roman" w:hAnsi="Times New Roman" w:cs="Times New Roman"/>
          <w:sz w:val="28"/>
          <w:szCs w:val="28"/>
        </w:rPr>
        <w:t xml:space="preserve">, а вы жестами </w:t>
      </w:r>
      <w:r w:rsidR="00232A79">
        <w:rPr>
          <w:rFonts w:ascii="Times New Roman" w:hAnsi="Times New Roman" w:cs="Times New Roman"/>
          <w:sz w:val="28"/>
          <w:szCs w:val="28"/>
        </w:rPr>
        <w:t>будете показывать</w:t>
      </w:r>
      <w:r w:rsidR="00803719">
        <w:rPr>
          <w:rFonts w:ascii="Times New Roman" w:hAnsi="Times New Roman" w:cs="Times New Roman"/>
          <w:sz w:val="28"/>
          <w:szCs w:val="28"/>
        </w:rPr>
        <w:t xml:space="preserve">, есть ли оно у вас: </w:t>
      </w:r>
    </w:p>
    <w:p w:rsidR="00232A79" w:rsidRDefault="00232A7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719">
        <w:rPr>
          <w:rFonts w:ascii="Times New Roman" w:hAnsi="Times New Roman" w:cs="Times New Roman"/>
          <w:sz w:val="28"/>
          <w:szCs w:val="28"/>
        </w:rPr>
        <w:t xml:space="preserve">положите руки на грудь </w:t>
      </w:r>
      <w:r>
        <w:rPr>
          <w:rFonts w:ascii="Times New Roman" w:hAnsi="Times New Roman" w:cs="Times New Roman"/>
          <w:sz w:val="28"/>
          <w:szCs w:val="28"/>
        </w:rPr>
        <w:t xml:space="preserve">те, </w:t>
      </w:r>
      <w:r w:rsidR="00803719">
        <w:rPr>
          <w:rFonts w:ascii="Times New Roman" w:hAnsi="Times New Roman" w:cs="Times New Roman"/>
          <w:sz w:val="28"/>
          <w:szCs w:val="28"/>
        </w:rPr>
        <w:t xml:space="preserve">у кого есть </w:t>
      </w:r>
      <w:r>
        <w:rPr>
          <w:rFonts w:ascii="Times New Roman" w:hAnsi="Times New Roman" w:cs="Times New Roman"/>
          <w:sz w:val="28"/>
          <w:szCs w:val="28"/>
        </w:rPr>
        <w:t>искренность;</w:t>
      </w:r>
    </w:p>
    <w:p w:rsidR="00232A79" w:rsidRDefault="00232A7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и помашите мне рукой те, в ком есть такое качество как отзывчивость;</w:t>
      </w:r>
    </w:p>
    <w:p w:rsidR="00232A79" w:rsidRDefault="00D4798D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троньте себя за ухо те, в ком встречается лень;</w:t>
      </w:r>
    </w:p>
    <w:p w:rsidR="00803719" w:rsidRDefault="00D4798D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руки вверх те, кто умеет радоваться;</w:t>
      </w:r>
    </w:p>
    <w:p w:rsidR="00D4798D" w:rsidRDefault="00D4798D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сожмите руки в замок, у кого встречается зависть;</w:t>
      </w:r>
    </w:p>
    <w:p w:rsidR="00D4798D" w:rsidRDefault="00D4798D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протяните руки ко мне те, кто очень добрый;</w:t>
      </w:r>
    </w:p>
    <w:p w:rsidR="00D4798D" w:rsidRDefault="00D4798D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-закройте руками лицо те, кто часто злится;</w:t>
      </w:r>
    </w:p>
    <w:p w:rsidR="00D4798D" w:rsidRDefault="00D4798D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и промаршируйте те, в ком есть такое качество как смелость;</w:t>
      </w:r>
    </w:p>
    <w:p w:rsidR="00D4798D" w:rsidRDefault="006E5E1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честные ответы.</w:t>
      </w:r>
    </w:p>
    <w:p w:rsidR="00877080" w:rsidRDefault="006E5E1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10">
        <w:rPr>
          <w:rFonts w:ascii="Times New Roman" w:hAnsi="Times New Roman" w:cs="Times New Roman"/>
          <w:b/>
          <w:sz w:val="28"/>
          <w:szCs w:val="28"/>
        </w:rPr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Детям, после этой игры, нужно обязательно напомнить, что в каждом человеке есть</w:t>
      </w:r>
      <w:r w:rsidR="00805F28">
        <w:rPr>
          <w:rFonts w:ascii="Times New Roman" w:hAnsi="Times New Roman" w:cs="Times New Roman"/>
          <w:sz w:val="28"/>
          <w:szCs w:val="28"/>
        </w:rPr>
        <w:t xml:space="preserve"> разные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080" w:rsidRDefault="00877080" w:rsidP="0073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5860" w:rsidRPr="00EC5860"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0DC" w:rsidRDefault="00EC586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Область изучения эмоционального интеллекта является сравнительно молодой и насчитывает чуть больше одного десятилетия. Однако сегодня этой проблемой занимаются специалисты уже по всему миру.  Среди них К.</w:t>
      </w:r>
      <w:r w:rsidR="009860DC" w:rsidRPr="009860DC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 xml:space="preserve">Кенон, Л. Моррис, Э. Ориоли, Д. Карузо, Д. Голман и другие. Впервые термин «эмоциональный интеллект» был употреблен в 1990 году Джоном Мейером и Питером Саловеем. Одно из определений эмоционального </w:t>
      </w:r>
      <w:r w:rsidR="009860DC">
        <w:rPr>
          <w:rFonts w:ascii="Times New Roman" w:hAnsi="Times New Roman" w:cs="Times New Roman"/>
          <w:sz w:val="28"/>
          <w:szCs w:val="28"/>
        </w:rPr>
        <w:lastRenderedPageBreak/>
        <w:t>интеллекта, сформулированное этими авторами, звучит как «способность тщательного постижения, оценки и выражения эмоций; способность понимания эмоций и эмоциональных знаний, а также способность управления эмоциями, которая содействует эмоциональному и интеллектуальному росту личности».</w:t>
      </w:r>
    </w:p>
    <w:p w:rsidR="00842A04" w:rsidRDefault="009860DC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педагогике о «эмоциональном интеллекте» писали многие ученые, но они использовали другие термины в зависимости от особенностей его выражения: </w:t>
      </w:r>
      <w:r w:rsidR="00842A04">
        <w:rPr>
          <w:rFonts w:ascii="Times New Roman" w:hAnsi="Times New Roman" w:cs="Times New Roman"/>
          <w:sz w:val="28"/>
          <w:szCs w:val="28"/>
        </w:rPr>
        <w:t xml:space="preserve">Л.С. Выготский – «обобщение переживаний», А.В. – Запорожец – «эмоциональное воображение», В.С. Мухина – «разумность чувств». Кроме того, существует ряд связанных с эмоциональным интеллектом качеств, в том числе эмпатия, </w:t>
      </w:r>
      <w:proofErr w:type="gramStart"/>
      <w:r w:rsidR="00842A0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42A04">
        <w:rPr>
          <w:rFonts w:ascii="Times New Roman" w:hAnsi="Times New Roman" w:cs="Times New Roman"/>
          <w:sz w:val="28"/>
          <w:szCs w:val="28"/>
        </w:rPr>
        <w:t xml:space="preserve"> первоначально означает процесс вчувствования, т.е. эмоционального проникновения в состояние другого.</w:t>
      </w:r>
    </w:p>
    <w:p w:rsidR="009860DC" w:rsidRDefault="00842A04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871">
        <w:rPr>
          <w:rFonts w:ascii="Times New Roman" w:hAnsi="Times New Roman" w:cs="Times New Roman"/>
          <w:sz w:val="28"/>
          <w:szCs w:val="28"/>
        </w:rPr>
        <w:t xml:space="preserve">В структуре эмоционального интеллекта существует два аспекта: внутриличностный (способность управлять собой) и </w:t>
      </w:r>
      <w:proofErr w:type="gramStart"/>
      <w:r w:rsidR="00F01871">
        <w:rPr>
          <w:rFonts w:ascii="Times New Roman" w:hAnsi="Times New Roman" w:cs="Times New Roman"/>
          <w:sz w:val="28"/>
          <w:szCs w:val="28"/>
        </w:rPr>
        <w:t>межличностный</w:t>
      </w:r>
      <w:proofErr w:type="gramEnd"/>
      <w:r w:rsidR="00F01871">
        <w:rPr>
          <w:rFonts w:ascii="Times New Roman" w:hAnsi="Times New Roman" w:cs="Times New Roman"/>
          <w:sz w:val="28"/>
          <w:szCs w:val="28"/>
        </w:rPr>
        <w:t xml:space="preserve"> </w:t>
      </w:r>
      <w:r w:rsidR="00582850">
        <w:rPr>
          <w:rFonts w:ascii="Times New Roman" w:hAnsi="Times New Roman" w:cs="Times New Roman"/>
          <w:sz w:val="28"/>
          <w:szCs w:val="28"/>
        </w:rPr>
        <w:t>(способность управлять отношениями с людьми).</w:t>
      </w:r>
    </w:p>
    <w:p w:rsidR="00582850" w:rsidRDefault="0058285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Первый аспект образует следующие компоненты: осознание своих чувств, самооценка, уверенность в себе, ответственность, терпимость, самоконтроль, активность, гибкость, заинтересованность, открытость новому опыту, мотивация достижения.</w:t>
      </w:r>
      <w:proofErr w:type="gramEnd"/>
    </w:p>
    <w:p w:rsidR="00582850" w:rsidRDefault="0058285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аспект входят такие компоненты, как коммуникабельность, эмпатия, открытость, способность учитывать и развивать интересы другого человека, уважение к людям, умение работать в команде (группе).</w:t>
      </w:r>
    </w:p>
    <w:p w:rsidR="00582850" w:rsidRDefault="0087708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582850">
        <w:rPr>
          <w:rFonts w:ascii="Times New Roman" w:hAnsi="Times New Roman" w:cs="Times New Roman"/>
          <w:sz w:val="28"/>
          <w:szCs w:val="28"/>
        </w:rPr>
        <w:t>ый ребенок развивается в своем темпе – сказываются наследственность, индивидуальный опыт общения, эмоциональные переживания, фактор обучаемости. Творческая игра – универсальное средство для развития всех составляющих эмоционального интеллекта.</w:t>
      </w:r>
    </w:p>
    <w:p w:rsidR="00D163DC" w:rsidRDefault="00D163DC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наиболее доступный ребенку и интересный для него способ переработки и выражения впечатлений, знаний и эмоций.</w:t>
      </w:r>
      <w:r w:rsidR="00151C10">
        <w:rPr>
          <w:rFonts w:ascii="Times New Roman" w:hAnsi="Times New Roman" w:cs="Times New Roman"/>
          <w:sz w:val="28"/>
          <w:szCs w:val="28"/>
        </w:rPr>
        <w:t xml:space="preserve"> Игра – отражение жизни. Здесь все «как будто», «</w:t>
      </w:r>
      <w:proofErr w:type="gramStart"/>
      <w:r w:rsidR="00151C10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151C10">
        <w:rPr>
          <w:rFonts w:ascii="Times New Roman" w:hAnsi="Times New Roman" w:cs="Times New Roman"/>
          <w:sz w:val="28"/>
          <w:szCs w:val="28"/>
        </w:rPr>
        <w:t>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подлинны, искренни. Ребенок знает, что кукла и мишка – только игрушки, но любит их как живых, понимает, что он не «поправдашний» полицейский или пожарник, но чувствует себя смелым полицейским, отважным пожарным, который не боится опасности, по-настоящему гордится своей победой.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</w:p>
    <w:p w:rsidR="00151C10" w:rsidRDefault="00151C10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вклад в изучение игры в конце 19 – начале 20 века внес выдающийся русский психолог П.Ф. Коптерев. Его исследования особо актуальны сегодня, когда коренным образом изменилось отношение к игре в процессе обучения детей. Автор отмечал, что в обучении ребенку чрезвычайно важно</w:t>
      </w:r>
      <w:r w:rsidR="00880FD1">
        <w:rPr>
          <w:rFonts w:ascii="Times New Roman" w:hAnsi="Times New Roman" w:cs="Times New Roman"/>
          <w:sz w:val="28"/>
          <w:szCs w:val="28"/>
        </w:rPr>
        <w:t xml:space="preserve"> уметь сосредоточивать свое внимание на различных предметах. «Этому великому искусству учит игра. Для достижения этой цели нужно, чтобы не </w:t>
      </w:r>
      <w:r w:rsidR="00880FD1">
        <w:rPr>
          <w:rFonts w:ascii="Times New Roman" w:hAnsi="Times New Roman" w:cs="Times New Roman"/>
          <w:sz w:val="28"/>
          <w:szCs w:val="28"/>
        </w:rPr>
        <w:lastRenderedPageBreak/>
        <w:t>было противоположности между игрой и учением, чтобы учение не являлось чем-то чрезвычайно сухим и отталкивающим по существу и по форме».</w:t>
      </w:r>
    </w:p>
    <w:p w:rsidR="005D311F" w:rsidRDefault="005D311F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П.Ф. Коптерева, игры должны быть признаны существенным подспорьем систематическому учению; обучение и игры не враги – это друзья, которым сама природа указала идти одною дорогою и взаимно поддерживать друг друга.</w:t>
      </w:r>
    </w:p>
    <w:p w:rsidR="005D311F" w:rsidRDefault="005D311F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начинает себя чувствовать членом коллектива, справедливо оценивать действия и поступки своих товарищей и свои собственные.</w:t>
      </w:r>
    </w:p>
    <w:p w:rsidR="005D311F" w:rsidRDefault="005D311F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коллективная игра является школой воспитания чувств дошкольников. Нравственные качества, сформированные в игре, влияют на поведение ребенка в жизни, в то же время навыки, сложившиеся в процессе повседневного общения 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получают дальнейшее развитие в игре.</w:t>
      </w:r>
      <w:r w:rsidR="00771343">
        <w:rPr>
          <w:rFonts w:ascii="Times New Roman" w:hAnsi="Times New Roman" w:cs="Times New Roman"/>
          <w:sz w:val="28"/>
          <w:szCs w:val="28"/>
        </w:rPr>
        <w:t xml:space="preserve"> Требуется большое искусство воспитателя, чтобы помочь детям организовать игру, которая побуждала бы к хорошим поступкам, вызывала бы лучшие чувства.</w:t>
      </w:r>
    </w:p>
    <w:p w:rsidR="00771343" w:rsidRDefault="00771343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творческим играм относятся игры, в которых ребенок проявляет свою выдумку, инициативу, самостоятельность. Творческие проявления детей в играх разнообразны:  от придумывания сюжета до содержания игры, поиска путей реализации замысла до превращения в ролях,</w:t>
      </w:r>
      <w:r w:rsidR="00FD4680">
        <w:rPr>
          <w:rFonts w:ascii="Times New Roman" w:hAnsi="Times New Roman" w:cs="Times New Roman"/>
          <w:sz w:val="28"/>
          <w:szCs w:val="28"/>
        </w:rPr>
        <w:t xml:space="preserve"> заданных литературным произведением. В зависимости от характера творчества детей, от игрового материала, используемого в играх, творческие игры делятся на режиссерские, сюжетно-ролевые, театрализованные, игры со строительным материалом. В этих играх ребенок имеет возможность реализовать свой творческий потенциал. Научить ребенка играть – значит научить  жить, ведь с помощью правильно подобранных игр возможно решения задач воспитания и обучения детей, т.к. в игре обучение идет эффективнее, а воспитание – приятнее.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10" w:rsidRDefault="00FD4680" w:rsidP="006E5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является источником развития чувств, глубоких переживаний и открытий ребенка, приобщает его к духовным ценностям, развивая эмоциональную сферу ребенка, заставляют его сочувствовать персонажам, сопереживать разыгрываемые события. </w:t>
      </w:r>
      <w:r w:rsidR="00A51F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процессе этого сопереживания, - как отмечал психолог и педагог Б.М. Теплов</w:t>
      </w:r>
      <w:r w:rsidR="00A51FC8">
        <w:rPr>
          <w:rFonts w:ascii="Times New Roman" w:hAnsi="Times New Roman" w:cs="Times New Roman"/>
          <w:sz w:val="28"/>
          <w:szCs w:val="28"/>
        </w:rPr>
        <w:t>, - создаются определенные отношения и моральные оценки, имеющие нравственно большую принудительную силу, чем оценки, просто сообщаемые и усваиваемые»</w:t>
      </w:r>
      <w:r w:rsidR="006E5E10">
        <w:rPr>
          <w:rFonts w:ascii="Times New Roman" w:hAnsi="Times New Roman" w:cs="Times New Roman"/>
          <w:sz w:val="28"/>
          <w:szCs w:val="28"/>
        </w:rPr>
        <w:t>.</w:t>
      </w:r>
    </w:p>
    <w:p w:rsidR="005E2B62" w:rsidRPr="005E2B62" w:rsidRDefault="002940AA" w:rsidP="005E2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E2B62" w:rsidRPr="005E2B6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«Обиженный кустик»</w:t>
      </w:r>
    </w:p>
    <w:p w:rsidR="005E2B62" w:rsidRDefault="00805F28" w:rsidP="005E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</w:t>
      </w:r>
      <w:r w:rsidR="005E2B62">
        <w:rPr>
          <w:rFonts w:ascii="Times New Roman" w:hAnsi="Times New Roman" w:cs="Times New Roman"/>
          <w:sz w:val="28"/>
          <w:szCs w:val="28"/>
        </w:rPr>
        <w:t xml:space="preserve"> с игрой, которая учит детей понимать состояния людей (обида) и уме</w:t>
      </w:r>
      <w:r w:rsidR="006300A5">
        <w:rPr>
          <w:rFonts w:ascii="Times New Roman" w:hAnsi="Times New Roman" w:cs="Times New Roman"/>
          <w:sz w:val="28"/>
          <w:szCs w:val="28"/>
        </w:rPr>
        <w:t>нию</w:t>
      </w:r>
      <w:r w:rsidR="005E2B62">
        <w:rPr>
          <w:rFonts w:ascii="Times New Roman" w:hAnsi="Times New Roman" w:cs="Times New Roman"/>
          <w:sz w:val="28"/>
          <w:szCs w:val="28"/>
        </w:rPr>
        <w:t xml:space="preserve"> прийти друг другу на помощь в трудную минуту. </w:t>
      </w:r>
    </w:p>
    <w:p w:rsidR="006300A5" w:rsidRDefault="005E2B62" w:rsidP="005E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</w:t>
      </w:r>
      <w:r w:rsidRPr="005E2B62">
        <w:rPr>
          <w:rFonts w:ascii="Times New Roman" w:eastAsia="Times New Roman" w:hAnsi="Times New Roman" w:cs="Times New Roman"/>
          <w:sz w:val="28"/>
          <w:szCs w:val="28"/>
        </w:rPr>
        <w:t xml:space="preserve"> играет роль обиженного кустика, которому сломали несколько веточек. Он садится в центр и грустит.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5E2B62">
        <w:rPr>
          <w:rFonts w:ascii="Times New Roman" w:eastAsia="Times New Roman" w:hAnsi="Times New Roman" w:cs="Times New Roman"/>
          <w:sz w:val="28"/>
          <w:szCs w:val="28"/>
        </w:rPr>
        <w:t xml:space="preserve">по очереди пытаются его утешить, одни словами, другие действиями, но без слов. Потом выясняется, какие действия больше всего понравились кустику. </w:t>
      </w:r>
    </w:p>
    <w:p w:rsidR="002940AA" w:rsidRPr="00176869" w:rsidRDefault="002940AA" w:rsidP="002940AA">
      <w:pPr>
        <w:pStyle w:val="a4"/>
        <w:spacing w:before="20" w:beforeAutospacing="0" w:after="20" w:afterAutospacing="0"/>
        <w:jc w:val="both"/>
        <w:rPr>
          <w:b/>
          <w:bCs/>
          <w:sz w:val="28"/>
          <w:szCs w:val="28"/>
        </w:rPr>
      </w:pPr>
      <w:r w:rsidRPr="00DF3D3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F3D37">
        <w:rPr>
          <w:b/>
          <w:bCs/>
          <w:sz w:val="28"/>
          <w:szCs w:val="28"/>
        </w:rPr>
        <w:t xml:space="preserve">Игра-конкурс </w:t>
      </w:r>
      <w:r w:rsidRPr="00176869">
        <w:rPr>
          <w:b/>
          <w:bCs/>
          <w:sz w:val="28"/>
          <w:szCs w:val="28"/>
        </w:rPr>
        <w:t>«Водный карнавал»</w:t>
      </w:r>
      <w:r w:rsidRPr="00176869">
        <w:rPr>
          <w:sz w:val="28"/>
          <w:szCs w:val="28"/>
        </w:rPr>
        <w:t xml:space="preserve"> </w:t>
      </w:r>
    </w:p>
    <w:p w:rsidR="00DF3D37" w:rsidRDefault="00805F28" w:rsidP="002940AA">
      <w:pPr>
        <w:pStyle w:val="a4"/>
        <w:spacing w:before="20" w:beforeAutospacing="0" w:after="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родителей</w:t>
      </w:r>
      <w:r w:rsidR="00DF3D37">
        <w:rPr>
          <w:sz w:val="28"/>
          <w:szCs w:val="28"/>
        </w:rPr>
        <w:t xml:space="preserve"> с подвижной игрой, направленной на развитие творческих способностей.</w:t>
      </w:r>
    </w:p>
    <w:p w:rsidR="002940AA" w:rsidRDefault="002940AA" w:rsidP="00DF3D37">
      <w:pPr>
        <w:pStyle w:val="a4"/>
        <w:spacing w:before="20" w:beforeAutospacing="0" w:after="20" w:afterAutospacing="0"/>
        <w:jc w:val="both"/>
        <w:rPr>
          <w:sz w:val="28"/>
          <w:szCs w:val="28"/>
        </w:rPr>
      </w:pPr>
      <w:r w:rsidRPr="00176869">
        <w:rPr>
          <w:sz w:val="28"/>
          <w:szCs w:val="28"/>
        </w:rPr>
        <w:lastRenderedPageBreak/>
        <w:t>Ведущий пре</w:t>
      </w:r>
      <w:r>
        <w:rPr>
          <w:sz w:val="28"/>
          <w:szCs w:val="28"/>
        </w:rPr>
        <w:t xml:space="preserve">длагает побывать на празднике у </w:t>
      </w:r>
      <w:r w:rsidRPr="00176869">
        <w:rPr>
          <w:sz w:val="28"/>
          <w:szCs w:val="28"/>
        </w:rPr>
        <w:t xml:space="preserve">морского царя. Все превращаются в рыбок, морских звезд, русалочек, ракушек, крабов, морских коньков и т.д. </w:t>
      </w:r>
      <w:r w:rsidR="00DF3D37">
        <w:rPr>
          <w:sz w:val="28"/>
          <w:szCs w:val="28"/>
        </w:rPr>
        <w:t>Ведущий (м</w:t>
      </w:r>
      <w:r w:rsidRPr="00176869">
        <w:rPr>
          <w:sz w:val="28"/>
          <w:szCs w:val="28"/>
        </w:rPr>
        <w:t>орской цар</w:t>
      </w:r>
      <w:r>
        <w:rPr>
          <w:sz w:val="28"/>
          <w:szCs w:val="28"/>
        </w:rPr>
        <w:t>ь</w:t>
      </w:r>
      <w:r w:rsidR="00DF3D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76869">
        <w:rPr>
          <w:sz w:val="28"/>
          <w:szCs w:val="28"/>
        </w:rPr>
        <w:t>хвалит особо понравившихся ему танцоров.</w:t>
      </w:r>
      <w:r w:rsidR="00FE5CCC">
        <w:rPr>
          <w:sz w:val="28"/>
          <w:szCs w:val="28"/>
        </w:rPr>
        <w:t xml:space="preserve">  </w:t>
      </w:r>
    </w:p>
    <w:p w:rsidR="006300A5" w:rsidRPr="006300A5" w:rsidRDefault="006300A5" w:rsidP="005E2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0A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E2B62" w:rsidRPr="00FE7BA2" w:rsidRDefault="006300A5" w:rsidP="005E2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2B62" w:rsidRPr="00FE7BA2">
        <w:rPr>
          <w:rFonts w:ascii="Times New Roman" w:hAnsi="Times New Roman" w:cs="Times New Roman"/>
          <w:b/>
          <w:sz w:val="28"/>
          <w:szCs w:val="28"/>
        </w:rPr>
        <w:t>Упражнение «Эмоции в красках»</w:t>
      </w:r>
    </w:p>
    <w:p w:rsidR="006300A5" w:rsidRDefault="006300A5" w:rsidP="005E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актуализация эмоций, осознание роли эмоций в искусстве и повседневной жизни.</w:t>
      </w:r>
    </w:p>
    <w:p w:rsidR="006300A5" w:rsidRDefault="006300A5" w:rsidP="005E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</w:t>
      </w:r>
      <w:r w:rsidR="005E2B62" w:rsidRPr="006E5E10">
        <w:rPr>
          <w:rFonts w:ascii="Times New Roman" w:hAnsi="Times New Roman" w:cs="Times New Roman"/>
          <w:sz w:val="28"/>
          <w:szCs w:val="28"/>
        </w:rPr>
        <w:t xml:space="preserve">Можно сделать свою галерею эмоций, где каждая картина – это эмоция, выраженная теми красками и композицией, которую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5E2B62" w:rsidRPr="006E5E10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>е, а можно просматривая картины великих художников почувствовать какие эмоции испытывал художник, рисуя картину. Я предлагаю первый вариант</w:t>
      </w:r>
      <w:r w:rsidR="002940AA">
        <w:rPr>
          <w:rFonts w:ascii="Times New Roman" w:hAnsi="Times New Roman" w:cs="Times New Roman"/>
          <w:sz w:val="28"/>
          <w:szCs w:val="28"/>
        </w:rPr>
        <w:t xml:space="preserve"> – нарисовать ту эмоцию, какую вы испытываете в данный момент…, по завершению нашего мероприятия».</w:t>
      </w:r>
    </w:p>
    <w:p w:rsidR="005E2B62" w:rsidRDefault="006300A5" w:rsidP="005E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AA">
        <w:rPr>
          <w:rFonts w:ascii="Times New Roman" w:hAnsi="Times New Roman" w:cs="Times New Roman"/>
          <w:b/>
          <w:sz w:val="28"/>
          <w:szCs w:val="28"/>
        </w:rPr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AA">
        <w:rPr>
          <w:rFonts w:ascii="Times New Roman" w:hAnsi="Times New Roman" w:cs="Times New Roman"/>
          <w:sz w:val="28"/>
          <w:szCs w:val="28"/>
        </w:rPr>
        <w:t>С ребенком о</w:t>
      </w:r>
      <w:r w:rsidR="005E2B62" w:rsidRPr="006E5E10">
        <w:rPr>
          <w:rFonts w:ascii="Times New Roman" w:hAnsi="Times New Roman" w:cs="Times New Roman"/>
          <w:sz w:val="28"/>
          <w:szCs w:val="28"/>
        </w:rPr>
        <w:t>чень здорово рисовать одновременно и сравнить, какими у вас получились радость, грусть, злость.</w:t>
      </w:r>
      <w:r w:rsidR="005E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CC" w:rsidRPr="00FE5CCC" w:rsidRDefault="002940AA" w:rsidP="00FE5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AA">
        <w:rPr>
          <w:rFonts w:ascii="Times New Roman" w:hAnsi="Times New Roman" w:cs="Times New Roman"/>
          <w:b/>
          <w:sz w:val="28"/>
          <w:szCs w:val="28"/>
        </w:rPr>
        <w:t>2</w:t>
      </w:r>
      <w:r w:rsidR="00FE5CCC" w:rsidRPr="00FE5CCC">
        <w:rPr>
          <w:rFonts w:ascii="Times New Roman" w:hAnsi="Times New Roman" w:cs="Times New Roman"/>
          <w:b/>
          <w:sz w:val="28"/>
          <w:szCs w:val="28"/>
        </w:rPr>
        <w:t>. Упражнение «Пирамида позитивных пожеланий» (или «Коллективное рукопожатие»)</w:t>
      </w:r>
    </w:p>
    <w:p w:rsidR="00FE5CCC" w:rsidRPr="00FE5CCC" w:rsidRDefault="00FE5CCC" w:rsidP="00FE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CC">
        <w:rPr>
          <w:rFonts w:ascii="Times New Roman" w:hAnsi="Times New Roman" w:cs="Times New Roman"/>
          <w:sz w:val="28"/>
          <w:szCs w:val="28"/>
        </w:rPr>
        <w:t>Ведущий вытягивает вперед руку ладонью вниз и произносит пожелание группе. Участники поочередно кладут ладони на ладонь ведущег</w:t>
      </w:r>
      <w:r>
        <w:rPr>
          <w:rFonts w:ascii="Times New Roman" w:hAnsi="Times New Roman" w:cs="Times New Roman"/>
          <w:sz w:val="28"/>
          <w:szCs w:val="28"/>
        </w:rPr>
        <w:t>о с пожеланиями, затем на счет «три»</w:t>
      </w:r>
      <w:r w:rsidRPr="00FE5CCC">
        <w:rPr>
          <w:rFonts w:ascii="Times New Roman" w:hAnsi="Times New Roman" w:cs="Times New Roman"/>
          <w:sz w:val="28"/>
          <w:szCs w:val="28"/>
        </w:rPr>
        <w:t xml:space="preserve"> дружно вскидывают руки вверх красиво и позитивно.</w:t>
      </w:r>
    </w:p>
    <w:p w:rsidR="00A0253F" w:rsidRPr="00A0253F" w:rsidRDefault="00A0253F" w:rsidP="005E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Поделитесь вашими впечатлениями от сегодняшнего занятия.</w:t>
      </w:r>
    </w:p>
    <w:p w:rsidR="005E2B62" w:rsidRDefault="00A0253F" w:rsidP="006E5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940AA">
        <w:rPr>
          <w:rFonts w:ascii="Times New Roman" w:hAnsi="Times New Roman" w:cs="Times New Roman"/>
          <w:sz w:val="28"/>
          <w:szCs w:val="28"/>
        </w:rPr>
        <w:t>Спасибо за участие! До свидания, до новых встреч!</w:t>
      </w:r>
    </w:p>
    <w:p w:rsidR="00805F28" w:rsidRPr="006E5E10" w:rsidRDefault="00805F28" w:rsidP="006E5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смайлики!!!</w:t>
      </w:r>
    </w:p>
    <w:p w:rsidR="00A51FC8" w:rsidRDefault="00A51FC8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C8" w:rsidRDefault="00A51FC8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DC" w:rsidRDefault="00D163DC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C7C" w:rsidRPr="00502AB1" w:rsidRDefault="001E5C7C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AB1" w:rsidRDefault="00502AB1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C4" w:rsidRDefault="00A325C4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71" w:rsidRDefault="00ED1571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C9" w:rsidRDefault="00505FC9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FC9" w:rsidSect="00E1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E7"/>
    <w:rsid w:val="00003222"/>
    <w:rsid w:val="000D322E"/>
    <w:rsid w:val="00151C10"/>
    <w:rsid w:val="001E5C7C"/>
    <w:rsid w:val="00232A79"/>
    <w:rsid w:val="002848E5"/>
    <w:rsid w:val="002940AA"/>
    <w:rsid w:val="0038078B"/>
    <w:rsid w:val="004C2F32"/>
    <w:rsid w:val="004C61F4"/>
    <w:rsid w:val="00502AB1"/>
    <w:rsid w:val="00505FC9"/>
    <w:rsid w:val="00517FDD"/>
    <w:rsid w:val="00522338"/>
    <w:rsid w:val="00582850"/>
    <w:rsid w:val="005D311F"/>
    <w:rsid w:val="005E2B62"/>
    <w:rsid w:val="006300A5"/>
    <w:rsid w:val="00676F9B"/>
    <w:rsid w:val="006E5E10"/>
    <w:rsid w:val="00736CE7"/>
    <w:rsid w:val="00771343"/>
    <w:rsid w:val="007A43BA"/>
    <w:rsid w:val="00803719"/>
    <w:rsid w:val="00805F28"/>
    <w:rsid w:val="00827E4E"/>
    <w:rsid w:val="00842A04"/>
    <w:rsid w:val="00877080"/>
    <w:rsid w:val="00880FD1"/>
    <w:rsid w:val="008E643B"/>
    <w:rsid w:val="009860DC"/>
    <w:rsid w:val="00990C1C"/>
    <w:rsid w:val="00A0253F"/>
    <w:rsid w:val="00A279DE"/>
    <w:rsid w:val="00A325C4"/>
    <w:rsid w:val="00A51FC8"/>
    <w:rsid w:val="00A729AC"/>
    <w:rsid w:val="00AB51FF"/>
    <w:rsid w:val="00B43B95"/>
    <w:rsid w:val="00B75080"/>
    <w:rsid w:val="00C12594"/>
    <w:rsid w:val="00C13980"/>
    <w:rsid w:val="00D163DC"/>
    <w:rsid w:val="00D4798D"/>
    <w:rsid w:val="00D56751"/>
    <w:rsid w:val="00D72F08"/>
    <w:rsid w:val="00DA799E"/>
    <w:rsid w:val="00DE76E8"/>
    <w:rsid w:val="00DF3D37"/>
    <w:rsid w:val="00E10BE7"/>
    <w:rsid w:val="00EC5860"/>
    <w:rsid w:val="00ED1571"/>
    <w:rsid w:val="00F01871"/>
    <w:rsid w:val="00F7458A"/>
    <w:rsid w:val="00FB08F0"/>
    <w:rsid w:val="00FD4680"/>
    <w:rsid w:val="00FE5CCC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9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24</cp:revision>
  <cp:lastPrinted>2019-02-07T08:59:00Z</cp:lastPrinted>
  <dcterms:created xsi:type="dcterms:W3CDTF">2019-02-04T10:03:00Z</dcterms:created>
  <dcterms:modified xsi:type="dcterms:W3CDTF">2020-10-30T08:00:00Z</dcterms:modified>
</cp:coreProperties>
</file>