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90714B" w:rsidRDefault="00B85913" w:rsidP="00646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14B">
        <w:rPr>
          <w:rFonts w:ascii="Times New Roman" w:hAnsi="Times New Roman" w:cs="Times New Roman"/>
          <w:b/>
          <w:sz w:val="24"/>
          <w:szCs w:val="24"/>
        </w:rPr>
        <w:t>Консультация для воспитателей:</w:t>
      </w:r>
    </w:p>
    <w:p w:rsidR="004A57EE" w:rsidRPr="0090714B" w:rsidRDefault="00752204" w:rsidP="0090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14B">
        <w:rPr>
          <w:rFonts w:ascii="Times New Roman" w:hAnsi="Times New Roman" w:cs="Times New Roman"/>
          <w:b/>
          <w:sz w:val="24"/>
          <w:szCs w:val="24"/>
        </w:rPr>
        <w:t>«</w:t>
      </w:r>
      <w:r w:rsidR="00DE2A1C" w:rsidRPr="0090714B">
        <w:rPr>
          <w:rFonts w:ascii="Times New Roman" w:hAnsi="Times New Roman" w:cs="Times New Roman"/>
          <w:b/>
          <w:sz w:val="24"/>
          <w:szCs w:val="24"/>
        </w:rPr>
        <w:t>Как избежать стрессовых ситуаций</w:t>
      </w:r>
      <w:r w:rsidR="00907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F74" w:rsidRPr="0090714B">
        <w:rPr>
          <w:rFonts w:ascii="Times New Roman" w:hAnsi="Times New Roman" w:cs="Times New Roman"/>
          <w:b/>
          <w:sz w:val="24"/>
          <w:szCs w:val="24"/>
        </w:rPr>
        <w:t>п</w:t>
      </w:r>
      <w:r w:rsidR="00DE2A1C" w:rsidRPr="0090714B">
        <w:rPr>
          <w:rFonts w:ascii="Times New Roman" w:hAnsi="Times New Roman" w:cs="Times New Roman"/>
          <w:b/>
          <w:sz w:val="24"/>
          <w:szCs w:val="24"/>
        </w:rPr>
        <w:t>ри подготовке и проведении праздников</w:t>
      </w:r>
      <w:r w:rsidRPr="0090714B">
        <w:rPr>
          <w:rFonts w:ascii="Times New Roman" w:hAnsi="Times New Roman" w:cs="Times New Roman"/>
          <w:b/>
          <w:sz w:val="24"/>
          <w:szCs w:val="24"/>
        </w:rPr>
        <w:t>»</w:t>
      </w:r>
      <w:r w:rsidR="00DE2A1C" w:rsidRPr="0090714B">
        <w:rPr>
          <w:rFonts w:ascii="Times New Roman" w:hAnsi="Times New Roman" w:cs="Times New Roman"/>
          <w:b/>
          <w:sz w:val="24"/>
          <w:szCs w:val="24"/>
        </w:rPr>
        <w:t>.</w:t>
      </w:r>
    </w:p>
    <w:p w:rsidR="006469FC" w:rsidRPr="0090714B" w:rsidRDefault="006469FC" w:rsidP="00907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9FC" w:rsidRPr="0090714B" w:rsidRDefault="006469FC" w:rsidP="006469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71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Екатерина Викторовна Головина</w:t>
      </w:r>
    </w:p>
    <w:p w:rsidR="006469FC" w:rsidRPr="0090714B" w:rsidRDefault="006469FC" w:rsidP="006469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71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музыкальный руководитель</w:t>
      </w:r>
    </w:p>
    <w:p w:rsidR="006469FC" w:rsidRPr="0090714B" w:rsidRDefault="006469FC" w:rsidP="006469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71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МДОУ «Детский сад №17 с. Пушкарное Белгородского района Белгородской области»</w:t>
      </w:r>
    </w:p>
    <w:p w:rsidR="00E45A0B" w:rsidRPr="0090714B" w:rsidRDefault="00E45A0B" w:rsidP="0064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C96" w:rsidRPr="0090714B" w:rsidRDefault="008C7C96" w:rsidP="0064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sz w:val="24"/>
          <w:szCs w:val="24"/>
        </w:rPr>
        <w:t>Праздник! С каким нетерпением ждут его дети! И вот он, долгожданный, наступил – искристый и радостный, полный удивительных чудес, волшебных красок и звонкого смеха. И счастливые глаза детей – лучшая награда организаторам этого праздника.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>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кастелянша, повара, медицинские работники, администрация и т.д.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</w:r>
    </w:p>
    <w:p w:rsidR="006469FC" w:rsidRPr="0090714B" w:rsidRDefault="006469FC" w:rsidP="0064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sz w:val="24"/>
          <w:szCs w:val="24"/>
        </w:rPr>
        <w:t>Утренник – не только долгожданный праздник, но и стресс для детей и воспитателей, если они не владеют методикой подготовки т проведения мероприятия. Почему в одних группах и у одних воспитателей праздники проходят организованно и непринужденно, а у других суетно и  без особого эмоционального подъема?  Проведя работу над ошибками, просматривая свои праздники и праздники коллег, можно уверенно выработать алгоритм подготовки и проведения праздника, следуя которому, воспитатели избегут многих ошибок и, соответствен праздничное настроение никто  не нарушит.</w:t>
      </w:r>
    </w:p>
    <w:p w:rsidR="006469FC" w:rsidRPr="0090714B" w:rsidRDefault="006469FC" w:rsidP="00646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sz w:val="24"/>
          <w:szCs w:val="24"/>
        </w:rPr>
        <w:t>Первое, о чем бы хотелось сказать. Воспитатель должен четко понимать и проявлять самый активный интерес к теме предстоящего утренника, а не считать утренник дополнительной нагрузкой к своей «основной» работе.</w:t>
      </w:r>
    </w:p>
    <w:p w:rsidR="006469FC" w:rsidRPr="0090714B" w:rsidRDefault="006469FC" w:rsidP="00646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sz w:val="24"/>
          <w:szCs w:val="24"/>
        </w:rPr>
        <w:t>Воспитатель должен готовиться к празднику точно так же, как и дети – только тогда он сможет  прочувствовать изнутри все те сложности, с которыми предстоит столкнуться, все нюансы и «болевые» точки.  Иначе мы видим на празднике растерявшегося педагога, который не знает и не может подсказать детям слов песни, а хуже того - путает движения   в танце, делая неверные показы.</w:t>
      </w:r>
    </w:p>
    <w:p w:rsidR="006469FC" w:rsidRPr="0090714B" w:rsidRDefault="006469FC" w:rsidP="00646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sz w:val="24"/>
          <w:szCs w:val="24"/>
        </w:rPr>
        <w:t>Чтобы избежать ошибок,  педагог должен помнить, что праздник – это стресс для детей. Особенно для тех, которые долго не посещали детский сад и пришли сразу на праздник: им свойственны растерянность, непонимание происходящего и того, что им надо делать. Оставлять таких детей без доброго внимания взрослого недопустимо.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>При подготовке и проведении утренника педагог ставит перед собой задачи:</w:t>
      </w:r>
    </w:p>
    <w:p w:rsidR="006469FC" w:rsidRPr="0090714B" w:rsidRDefault="006469FC" w:rsidP="0064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Организационные:</w:t>
      </w:r>
      <w:r w:rsidRPr="0090714B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 должен уметь организовать выход детей на номер, посадку, перестроения, проведение игр и хороводов, вынос-раздача-уборка атрибутов. </w:t>
      </w:r>
      <w:r w:rsidRPr="0090714B">
        <w:rPr>
          <w:rFonts w:ascii="Times New Roman" w:hAnsi="Times New Roman" w:cs="Times New Roman"/>
          <w:sz w:val="24"/>
          <w:szCs w:val="24"/>
        </w:rPr>
        <w:t xml:space="preserve">Хорошо, когда дети знают, что делать, если заняли  «твой»  стул или воспитатель надел на тебя не ту шапочку, если у тебя что – то не получилось или ты уронил атрибут, забыл движение, проиграл в игре или, если тебя снимают на видео!  Как быть внимательным и вежливым к товарищу; что делать во время выступления других детей.   Очень важно, начиная с младшего возраста, научить детей выразительно доносить текст с помощью жестов, мимики, интонации.  </w:t>
      </w:r>
      <w:r w:rsidRPr="0090714B">
        <w:rPr>
          <w:rFonts w:ascii="Times New Roman" w:eastAsia="Times New Roman" w:hAnsi="Times New Roman" w:cs="Times New Roman"/>
          <w:sz w:val="24"/>
          <w:szCs w:val="24"/>
        </w:rPr>
        <w:t>В отношении себя воспитатели должны уметь выбрать позицию на «сцене» при проведении каждого номера, распределить обязанности ведущего и помощника ведущего.</w:t>
      </w:r>
    </w:p>
    <w:p w:rsidR="006469FC" w:rsidRPr="0090714B" w:rsidRDefault="006469FC" w:rsidP="0064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Эмоционально-речевые:</w:t>
      </w:r>
      <w:r w:rsidRPr="0090714B">
        <w:rPr>
          <w:rFonts w:ascii="Times New Roman" w:eastAsia="Times New Roman" w:hAnsi="Times New Roman" w:cs="Times New Roman"/>
          <w:sz w:val="24"/>
          <w:szCs w:val="24"/>
        </w:rPr>
        <w:t xml:space="preserve"> создание воображаемой ситуации, адекватной эмоциональной атмосферы утренника, что идет от выразительной речи с разнообразными интонациями, выделением смысловых акцентов. Указания детям даются с использованием повелительных форм глаголов («встаньте, пройдите, сядьте»), </w:t>
      </w:r>
      <w:proofErr w:type="gramStart"/>
      <w:r w:rsidRPr="0090714B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90714B">
        <w:rPr>
          <w:rFonts w:ascii="Times New Roman" w:eastAsia="Times New Roman" w:hAnsi="Times New Roman" w:cs="Times New Roman"/>
          <w:sz w:val="24"/>
          <w:szCs w:val="24"/>
        </w:rPr>
        <w:t xml:space="preserve"> бытующих «встали, прошли, сели». Это связано с тем, что дошкольники, особенно младшие, не воспринимают указания в прошедшем времени как обращенные лично к себе.</w:t>
      </w:r>
    </w:p>
    <w:p w:rsidR="006469FC" w:rsidRPr="0090714B" w:rsidRDefault="006469FC" w:rsidP="0064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Коммуникативные:</w:t>
      </w:r>
      <w:r w:rsidRPr="0090714B">
        <w:rPr>
          <w:rFonts w:ascii="Times New Roman" w:eastAsia="Times New Roman" w:hAnsi="Times New Roman" w:cs="Times New Roman"/>
          <w:sz w:val="24"/>
          <w:szCs w:val="24"/>
        </w:rPr>
        <w:t xml:space="preserve"> 1) взрослый-взрослый: взаимодействие со вторым воспитателем, персонажем, родителями; 2) взрослый-ребенок: организация правильного взаимодействия детей друг с другом и </w:t>
      </w:r>
      <w:proofErr w:type="gramStart"/>
      <w:r w:rsidRPr="0090714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0714B">
        <w:rPr>
          <w:rFonts w:ascii="Times New Roman" w:eastAsia="Times New Roman" w:hAnsi="Times New Roman" w:cs="Times New Roman"/>
          <w:sz w:val="24"/>
          <w:szCs w:val="24"/>
        </w:rPr>
        <w:t xml:space="preserve"> взрослыми, умение видеть проблемы каждого ребенка и умение оказать вовремя помощь, доброжелательное отношение к каждому ребенку, наличие только положительных оценок.</w:t>
      </w:r>
    </w:p>
    <w:p w:rsidR="006469FC" w:rsidRPr="0090714B" w:rsidRDefault="006469FC" w:rsidP="0064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14B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Музыкальные:</w:t>
      </w:r>
      <w:r w:rsidRPr="0090714B">
        <w:rPr>
          <w:rFonts w:ascii="Times New Roman" w:eastAsia="Times New Roman" w:hAnsi="Times New Roman" w:cs="Times New Roman"/>
          <w:sz w:val="24"/>
          <w:szCs w:val="24"/>
        </w:rPr>
        <w:t> знать «слабые места» в песнях (подсказать сопровождающее движение, начало следующего куплета), танцах (перестроения), оркестре (аритмия некоторых детей, распределение инструментов).</w:t>
      </w:r>
      <w:proofErr w:type="gramEnd"/>
      <w:r w:rsidRPr="0090714B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продемонстрировать собственные музыкальные умения: спеть соло в песне, сыграть более сложную партию в оркестре. Надо признать, что проведение утренника – стресс еще и для взрослого, особенно для того, кто все предшествующие два месяца подготовки игнорировал свое участие в музыкальных занятиях, кто не обладает навыками выступлений перед зрителем. Если мы даем себе в этом отчет, то надо постараться сделать все, чтобы избежать стресса.</w:t>
      </w:r>
    </w:p>
    <w:p w:rsidR="006469FC" w:rsidRPr="0090714B" w:rsidRDefault="006469FC" w:rsidP="0064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4B">
        <w:rPr>
          <w:rFonts w:ascii="Times New Roman" w:hAnsi="Times New Roman" w:cs="Times New Roman"/>
          <w:b/>
          <w:sz w:val="24"/>
          <w:szCs w:val="24"/>
        </w:rPr>
        <w:t>Методика подготовки воспитателя к проведению утренника.</w:t>
      </w:r>
    </w:p>
    <w:p w:rsidR="006469FC" w:rsidRPr="0090714B" w:rsidRDefault="006469FC" w:rsidP="0064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 w:rsidRPr="0090714B">
        <w:rPr>
          <w:rFonts w:ascii="Times New Roman" w:hAnsi="Times New Roman" w:cs="Times New Roman"/>
          <w:sz w:val="24"/>
          <w:szCs w:val="24"/>
        </w:rPr>
        <w:t xml:space="preserve">: </w:t>
      </w:r>
      <w:r w:rsidRPr="0090714B">
        <w:rPr>
          <w:rFonts w:ascii="Times New Roman" w:hAnsi="Times New Roman" w:cs="Times New Roman"/>
          <w:b/>
          <w:i/>
          <w:sz w:val="24"/>
          <w:szCs w:val="24"/>
        </w:rPr>
        <w:t>«воспитатель как ребенок»</w:t>
      </w:r>
      <w:r w:rsidRPr="0090714B">
        <w:rPr>
          <w:rFonts w:ascii="Times New Roman" w:hAnsi="Times New Roman" w:cs="Times New Roman"/>
          <w:sz w:val="24"/>
          <w:szCs w:val="24"/>
        </w:rPr>
        <w:t xml:space="preserve"> -  первые 1-2 недели подготовки к утреннику. Музыкальный руководитель учит, а воспитатель делает то же, что и дети: разучивают мелодию и тексты песен, движения и перестроения в танцах, правила игр. Времени у воспитателя на это не так уж и много. Цель – понять изнутри музыкально – исполнительские трудности детей, чтобы успеть </w:t>
      </w:r>
      <w:proofErr w:type="gramStart"/>
      <w:r w:rsidRPr="0090714B">
        <w:rPr>
          <w:rFonts w:ascii="Times New Roman" w:hAnsi="Times New Roman" w:cs="Times New Roman"/>
          <w:sz w:val="24"/>
          <w:szCs w:val="24"/>
        </w:rPr>
        <w:t>вовремя</w:t>
      </w:r>
      <w:proofErr w:type="gramEnd"/>
      <w:r w:rsidRPr="0090714B">
        <w:rPr>
          <w:rFonts w:ascii="Times New Roman" w:hAnsi="Times New Roman" w:cs="Times New Roman"/>
          <w:sz w:val="24"/>
          <w:szCs w:val="24"/>
        </w:rPr>
        <w:t xml:space="preserve"> оказать им помощь на утреннике.</w:t>
      </w:r>
    </w:p>
    <w:p w:rsidR="006469FC" w:rsidRPr="0090714B" w:rsidRDefault="006469FC" w:rsidP="0064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  <w:r w:rsidRPr="0090714B">
        <w:rPr>
          <w:rFonts w:ascii="Times New Roman" w:hAnsi="Times New Roman" w:cs="Times New Roman"/>
          <w:sz w:val="24"/>
          <w:szCs w:val="24"/>
        </w:rPr>
        <w:t xml:space="preserve"> - </w:t>
      </w:r>
      <w:r w:rsidRPr="0090714B">
        <w:rPr>
          <w:rFonts w:ascii="Times New Roman" w:hAnsi="Times New Roman" w:cs="Times New Roman"/>
          <w:b/>
          <w:i/>
          <w:sz w:val="24"/>
          <w:szCs w:val="24"/>
        </w:rPr>
        <w:t>«воспитатель, как ведущий»</w:t>
      </w:r>
      <w:r w:rsidRPr="0090714B">
        <w:rPr>
          <w:rFonts w:ascii="Times New Roman" w:hAnsi="Times New Roman" w:cs="Times New Roman"/>
          <w:sz w:val="24"/>
          <w:szCs w:val="24"/>
        </w:rPr>
        <w:t xml:space="preserve"> – 3- 4 недели подготовки к утреннику. Воспитатель знает весь репертуар, распределяет  детей по подгруппам на занятии, руководит построениями – перестроениями, т.е. готовит себя и детей к проведению утренника. Цель - понять и решать организационно – сценические и коммуникативные проблемы.</w:t>
      </w:r>
    </w:p>
    <w:p w:rsidR="006469FC" w:rsidRPr="0090714B" w:rsidRDefault="006469FC" w:rsidP="0064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b/>
          <w:sz w:val="24"/>
          <w:szCs w:val="24"/>
          <w:u w:val="single"/>
        </w:rPr>
        <w:t>3 этап</w:t>
      </w:r>
      <w:r w:rsidRPr="0090714B">
        <w:rPr>
          <w:rFonts w:ascii="Times New Roman" w:hAnsi="Times New Roman" w:cs="Times New Roman"/>
          <w:sz w:val="24"/>
          <w:szCs w:val="24"/>
        </w:rPr>
        <w:t>: «</w:t>
      </w:r>
      <w:r w:rsidRPr="0090714B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воспитатель, как актер» </w:t>
      </w:r>
      <w:r w:rsidRPr="0090714B">
        <w:rPr>
          <w:rFonts w:ascii="Times New Roman" w:hAnsi="Times New Roman" w:cs="Times New Roman"/>
          <w:sz w:val="24"/>
          <w:szCs w:val="24"/>
        </w:rPr>
        <w:t xml:space="preserve"> (за неделю до утренника). Воспитатель осваивает без детей методику проведения утренника, распределение обязанностей, взаимодействие с персонажами. Цель – работа над решением собственных сценических, речевых и организационных проблем. На этом этапе надо обязательно вслух проговорить всю свою роль, особенно стихотворные тексты и инструкции – указания, адресованные детям. На репетиции двух воспитателей перед утренником необходимо определить, что и куда положить из атрибутов, кто и что будет раздавать, кто и где будет стоять, как перемещаться и.т.д.</w:t>
      </w:r>
    </w:p>
    <w:p w:rsidR="006469FC" w:rsidRPr="0090714B" w:rsidRDefault="006469FC" w:rsidP="0064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sz w:val="24"/>
          <w:szCs w:val="24"/>
        </w:rPr>
        <w:t>Если на всех трех этапах воспитатель проявляет внимание, заинтересованность, видит перспективу возможных проблем и пути их решения, тогда утренник пройдет без стресса, как для детей, так и для воспитателей и, конечно же, для музыкального руководителя.</w:t>
      </w:r>
    </w:p>
    <w:p w:rsidR="006469FC" w:rsidRPr="0090714B" w:rsidRDefault="006469FC" w:rsidP="0064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sz w:val="24"/>
          <w:szCs w:val="24"/>
        </w:rPr>
        <w:t>Попробуем подытожить всё вые сказанное: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>1. На праздник дети одеваются нарядно и по своему желанию, если костюмы не определены в сценарии праздника.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>2. 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>3. Воспитателям обязательно необходимо быть нарядными, иметь подходящую обувь, встречать детей в приподнятом настроении.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>4. При подготовке к празднику задействовать по возможности всех детей: постараться каждому найти какую-либо роль, стихотворение, и т.д.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>5. Во время разучивания с детьми стихов, ролей контролировать правильное произношение, ударение в словах, соблюдение пунктуации.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>6. На самом празднике обязательно присутствовать обоим воспитателям.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>7. Во время праздника детей руками не трогать, а чтобы их перестроить, нужно просто сказать им об этом.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>8. Ведущей необходимо произносить текст эмоционально, громко, внятно, не боясь гостей, поддерживая доброжелательную обстановку на празднике.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lastRenderedPageBreak/>
        <w:t>9. Во время исполнения детьми танцев, хороводов выполнять движения вместе с ними.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>10. 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>11. Просьба к воспитателям – помогать украшать зал к праздникам и убирать после своего утренника все атрибуты (желательно на место).</w:t>
      </w:r>
    </w:p>
    <w:p w:rsidR="006469FC" w:rsidRPr="0090714B" w:rsidRDefault="006469FC" w:rsidP="0064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9FC" w:rsidRPr="0090714B" w:rsidRDefault="006469FC" w:rsidP="006469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 xml:space="preserve">В идеале утренник должен быть итогом работы за 2 месяца всех специалистов, работающих с детьми данной группы. Тогда это будет подлинно «кровное» дело каждого. </w:t>
      </w:r>
    </w:p>
    <w:p w:rsidR="006469FC" w:rsidRPr="0090714B" w:rsidRDefault="006469FC" w:rsidP="006469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4B">
        <w:rPr>
          <w:rFonts w:ascii="Times New Roman" w:eastAsia="Times New Roman" w:hAnsi="Times New Roman" w:cs="Times New Roman"/>
          <w:sz w:val="24"/>
          <w:szCs w:val="24"/>
        </w:rPr>
        <w:t>И напоследок хотелось бы сказать, что праздник – это, прежде всего, показательное выступление наших детей и нас, в том числе, поэтому относитесь, пожалуйста, к нему с большой ответственностью. И тогда все у нас получится!</w:t>
      </w:r>
    </w:p>
    <w:p w:rsidR="006469FC" w:rsidRPr="0090714B" w:rsidRDefault="006469FC" w:rsidP="0064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9FC" w:rsidRPr="0090714B" w:rsidRDefault="006469FC" w:rsidP="0064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9FC" w:rsidRPr="0090714B" w:rsidRDefault="006469FC" w:rsidP="0064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6469FC" w:rsidRPr="0090714B" w:rsidRDefault="006469FC" w:rsidP="00646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sz w:val="24"/>
          <w:szCs w:val="24"/>
        </w:rPr>
        <w:t>Захарова С.Н. «Праздники в детском саду», «Владос» 2003 .</w:t>
      </w:r>
    </w:p>
    <w:p w:rsidR="006469FC" w:rsidRPr="0090714B" w:rsidRDefault="006469FC" w:rsidP="00646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sz w:val="24"/>
          <w:szCs w:val="24"/>
        </w:rPr>
        <w:t xml:space="preserve"> Кузнецова Г.В. «Время праздника», Москва 2011.</w:t>
      </w:r>
    </w:p>
    <w:p w:rsidR="006469FC" w:rsidRPr="0090714B" w:rsidRDefault="006469FC" w:rsidP="00646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sz w:val="24"/>
          <w:szCs w:val="24"/>
        </w:rPr>
        <w:t>Зарецкая Н.И. «Праздники в детском саду»,  Москва 2007.</w:t>
      </w:r>
    </w:p>
    <w:p w:rsidR="006469FC" w:rsidRPr="0090714B" w:rsidRDefault="006469FC" w:rsidP="00646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4B">
        <w:rPr>
          <w:rFonts w:ascii="Times New Roman" w:hAnsi="Times New Roman" w:cs="Times New Roman"/>
          <w:sz w:val="24"/>
          <w:szCs w:val="24"/>
        </w:rPr>
        <w:t>Журнал «Музыкальный руководитель», № 4 – 2014, стр.  55-56</w:t>
      </w:r>
      <w:bookmarkStart w:id="0" w:name="_GoBack"/>
      <w:bookmarkEnd w:id="0"/>
    </w:p>
    <w:p w:rsidR="00752204" w:rsidRPr="0090714B" w:rsidRDefault="00E5654A" w:rsidP="00646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52204" w:rsidRPr="0090714B">
          <w:rPr>
            <w:rStyle w:val="aa"/>
            <w:rFonts w:ascii="Times New Roman" w:hAnsi="Times New Roman" w:cs="Times New Roman"/>
            <w:sz w:val="24"/>
            <w:szCs w:val="24"/>
          </w:rPr>
          <w:t>https://nsportal.ru/detskiy-sad/raznoe/2018/10/04/konsultatsiya-dya-pedagogov-kak-izbezhat-stressovyh-situatsiy-pri</w:t>
        </w:r>
      </w:hyperlink>
    </w:p>
    <w:p w:rsidR="00752204" w:rsidRPr="0090714B" w:rsidRDefault="00E5654A" w:rsidP="006469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52204" w:rsidRPr="0090714B">
          <w:rPr>
            <w:rStyle w:val="aa"/>
            <w:rFonts w:ascii="Times New Roman" w:hAnsi="Times New Roman" w:cs="Times New Roman"/>
            <w:sz w:val="24"/>
            <w:szCs w:val="24"/>
          </w:rPr>
          <w:t>https://22shd.tvoysadik.ru/site/pub?id=46</w:t>
        </w:r>
      </w:hyperlink>
    </w:p>
    <w:p w:rsidR="00752204" w:rsidRPr="0090714B" w:rsidRDefault="00752204" w:rsidP="00752204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469FC" w:rsidRPr="0090714B" w:rsidRDefault="006469FC" w:rsidP="00646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9FC" w:rsidRPr="0090714B" w:rsidRDefault="006469FC" w:rsidP="00646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9FC" w:rsidRPr="0090714B" w:rsidRDefault="006469FC" w:rsidP="006469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469FC" w:rsidRPr="0090714B" w:rsidSect="009071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362"/>
    <w:multiLevelType w:val="hybridMultilevel"/>
    <w:tmpl w:val="40A2D09E"/>
    <w:lvl w:ilvl="0" w:tplc="22B26D66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C5100C4"/>
    <w:multiLevelType w:val="hybridMultilevel"/>
    <w:tmpl w:val="BA20EE4E"/>
    <w:lvl w:ilvl="0" w:tplc="7D62A89A">
      <w:start w:val="3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E2A1C"/>
    <w:rsid w:val="00006A7C"/>
    <w:rsid w:val="00072F4E"/>
    <w:rsid w:val="00117AA8"/>
    <w:rsid w:val="00365320"/>
    <w:rsid w:val="003807FF"/>
    <w:rsid w:val="003B2E7B"/>
    <w:rsid w:val="004A57EE"/>
    <w:rsid w:val="005E63FE"/>
    <w:rsid w:val="006469FC"/>
    <w:rsid w:val="006B66FE"/>
    <w:rsid w:val="006D2E26"/>
    <w:rsid w:val="00724EEB"/>
    <w:rsid w:val="00752204"/>
    <w:rsid w:val="007621BC"/>
    <w:rsid w:val="0086388E"/>
    <w:rsid w:val="008A5DB1"/>
    <w:rsid w:val="008C7C96"/>
    <w:rsid w:val="0090714B"/>
    <w:rsid w:val="00964F74"/>
    <w:rsid w:val="009C1FB9"/>
    <w:rsid w:val="00A9260B"/>
    <w:rsid w:val="00B23531"/>
    <w:rsid w:val="00B44092"/>
    <w:rsid w:val="00B71CD2"/>
    <w:rsid w:val="00B85913"/>
    <w:rsid w:val="00D45B09"/>
    <w:rsid w:val="00D52B6A"/>
    <w:rsid w:val="00DE2A1C"/>
    <w:rsid w:val="00E0367C"/>
    <w:rsid w:val="00E45A0B"/>
    <w:rsid w:val="00E5654A"/>
    <w:rsid w:val="00E8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1BC"/>
    <w:pPr>
      <w:ind w:left="720"/>
      <w:contextualSpacing/>
    </w:pPr>
  </w:style>
  <w:style w:type="paragraph" w:styleId="a5">
    <w:name w:val="No Spacing"/>
    <w:uiPriority w:val="1"/>
    <w:qFormat/>
    <w:rsid w:val="006469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64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469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F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52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2shd.tvoysadik.ru/site/pub?id=46" TargetMode="External"/><Relationship Id="rId5" Type="http://schemas.openxmlformats.org/officeDocument/2006/relationships/hyperlink" Target="https://nsportal.ru/detskiy-sad/raznoe/2018/10/04/konsultatsiya-dya-pedagogov-kak-izbezhat-stressovyh-situatsiy-p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VdM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ЕЛЕНА</cp:lastModifiedBy>
  <cp:revision>21</cp:revision>
  <cp:lastPrinted>2021-03-01T06:17:00Z</cp:lastPrinted>
  <dcterms:created xsi:type="dcterms:W3CDTF">2014-07-24T08:30:00Z</dcterms:created>
  <dcterms:modified xsi:type="dcterms:W3CDTF">2021-03-01T06:21:00Z</dcterms:modified>
</cp:coreProperties>
</file>