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4" w:rsidRDefault="00C543A4" w:rsidP="00C543A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543A4">
        <w:rPr>
          <w:color w:val="111111"/>
          <w:sz w:val="28"/>
          <w:szCs w:val="28"/>
        </w:rPr>
        <w:t xml:space="preserve">Консультация для родителей </w:t>
      </w:r>
      <w:r w:rsidR="00326708" w:rsidRPr="00C543A4">
        <w:rPr>
          <w:color w:val="111111"/>
          <w:sz w:val="28"/>
          <w:szCs w:val="28"/>
        </w:rPr>
        <w:t xml:space="preserve"> </w:t>
      </w:r>
    </w:p>
    <w:p w:rsidR="00326708" w:rsidRDefault="00326708" w:rsidP="00C543A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543A4">
        <w:rPr>
          <w:color w:val="111111"/>
          <w:sz w:val="28"/>
          <w:szCs w:val="28"/>
        </w:rPr>
        <w:t>«</w:t>
      </w:r>
      <w:r w:rsidRPr="00C543A4">
        <w:rPr>
          <w:rStyle w:val="a5"/>
          <w:color w:val="111111"/>
          <w:sz w:val="28"/>
          <w:szCs w:val="28"/>
          <w:bdr w:val="none" w:sz="0" w:space="0" w:color="auto" w:frame="1"/>
        </w:rPr>
        <w:t>Роль игры в социально-коммуникативном развитии дошкольника</w:t>
      </w:r>
      <w:r w:rsidRPr="00C543A4">
        <w:rPr>
          <w:color w:val="111111"/>
          <w:sz w:val="28"/>
          <w:szCs w:val="28"/>
        </w:rPr>
        <w:t>».</w:t>
      </w:r>
    </w:p>
    <w:p w:rsidR="00C543A4" w:rsidRPr="00C543A4" w:rsidRDefault="00C543A4" w:rsidP="00C543A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rStyle w:val="a5"/>
          <w:color w:val="111111"/>
          <w:bdr w:val="none" w:sz="0" w:space="0" w:color="auto" w:frame="1"/>
        </w:rPr>
        <w:t>СОЦИАЛЬНОЕ развитие это процесс</w:t>
      </w:r>
      <w:r w:rsidRPr="00326708">
        <w:rPr>
          <w:color w:val="111111"/>
        </w:rPr>
        <w:t>, во время которого ребенок усваивает ценности, традиции, культуру общества, в котор</w:t>
      </w:r>
      <w:r>
        <w:rPr>
          <w:color w:val="111111"/>
        </w:rPr>
        <w:t>о</w:t>
      </w:r>
      <w:r w:rsidRPr="00326708">
        <w:rPr>
          <w:color w:val="111111"/>
        </w:rPr>
        <w:t>м он живет. Играя, занимаясь, общаясь с взрослыми и сверстниками, он учиться жить рядом с другими, учитывать их интересы, правила и нормы поведения в обществе, то есть становится </w:t>
      </w:r>
      <w:r w:rsidRPr="00326708">
        <w:rPr>
          <w:rStyle w:val="a5"/>
          <w:color w:val="111111"/>
          <w:bdr w:val="none" w:sz="0" w:space="0" w:color="auto" w:frame="1"/>
        </w:rPr>
        <w:t>социально компетентными</w:t>
      </w:r>
      <w:r w:rsidRPr="00326708">
        <w:rPr>
          <w:color w:val="111111"/>
        </w:rPr>
        <w:t>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Несомненно, этот процесс происходит, прежде всего в семье. Ведь семья является осно</w:t>
      </w:r>
      <w:r w:rsidRPr="00326708">
        <w:rPr>
          <w:color w:val="111111"/>
        </w:rPr>
        <w:t>в</w:t>
      </w:r>
      <w:r w:rsidRPr="00326708">
        <w:rPr>
          <w:color w:val="111111"/>
        </w:rPr>
        <w:t>ным транслятором знаний, ценностей, отношений, традиций от поколения к поколению. А</w:t>
      </w:r>
      <w:r w:rsidRPr="00326708">
        <w:rPr>
          <w:color w:val="111111"/>
        </w:rPr>
        <w:t>т</w:t>
      </w:r>
      <w:r w:rsidRPr="00326708">
        <w:rPr>
          <w:color w:val="111111"/>
        </w:rPr>
        <w:t>мосфера семьи, теплые взаимоотношения ребенка и </w:t>
      </w:r>
      <w:r w:rsidRPr="00326708">
        <w:rPr>
          <w:rStyle w:val="a5"/>
          <w:color w:val="111111"/>
          <w:bdr w:val="none" w:sz="0" w:space="0" w:color="auto" w:frame="1"/>
        </w:rPr>
        <w:t>родителей</w:t>
      </w:r>
      <w:r w:rsidRPr="00326708">
        <w:rPr>
          <w:color w:val="111111"/>
        </w:rPr>
        <w:t>, стиль воспитания, которой определяется нормами и правилами, принятыми в семье и которые </w:t>
      </w:r>
      <w:r w:rsidRPr="00326708">
        <w:rPr>
          <w:rStyle w:val="a5"/>
          <w:color w:val="111111"/>
          <w:bdr w:val="none" w:sz="0" w:space="0" w:color="auto" w:frame="1"/>
        </w:rPr>
        <w:t>родители</w:t>
      </w:r>
      <w:r w:rsidRPr="00326708">
        <w:rPr>
          <w:color w:val="111111"/>
        </w:rPr>
        <w:t> передают св</w:t>
      </w:r>
      <w:r w:rsidRPr="00326708">
        <w:rPr>
          <w:color w:val="111111"/>
        </w:rPr>
        <w:t>о</w:t>
      </w:r>
      <w:r w:rsidRPr="00326708">
        <w:rPr>
          <w:color w:val="111111"/>
        </w:rPr>
        <w:t>им детям, - все это оказывает огромное влияние на </w:t>
      </w:r>
      <w:r w:rsidRPr="00326708">
        <w:rPr>
          <w:rStyle w:val="a5"/>
          <w:color w:val="111111"/>
          <w:bdr w:val="none" w:sz="0" w:space="0" w:color="auto" w:frame="1"/>
        </w:rPr>
        <w:t>социальное развитие малыша</w:t>
      </w:r>
      <w:r w:rsidRPr="00326708">
        <w:rPr>
          <w:color w:val="111111"/>
        </w:rPr>
        <w:t>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Но,если ребенок посещает </w:t>
      </w:r>
      <w:r w:rsidRPr="00326708">
        <w:rPr>
          <w:rStyle w:val="a5"/>
          <w:color w:val="111111"/>
          <w:bdr w:val="none" w:sz="0" w:space="0" w:color="auto" w:frame="1"/>
        </w:rPr>
        <w:t>дошкольное учреждение</w:t>
      </w:r>
      <w:r w:rsidRPr="00326708">
        <w:rPr>
          <w:color w:val="111111"/>
        </w:rPr>
        <w:t>, то большую </w:t>
      </w:r>
      <w:r w:rsidRPr="00326708">
        <w:rPr>
          <w:rStyle w:val="a5"/>
          <w:color w:val="111111"/>
          <w:bdr w:val="none" w:sz="0" w:space="0" w:color="auto" w:frame="1"/>
        </w:rPr>
        <w:t>роль</w:t>
      </w:r>
      <w:r w:rsidRPr="00326708">
        <w:rPr>
          <w:color w:val="111111"/>
        </w:rPr>
        <w:t> часть времен он проводит в детском саду, и тогда в процесс его </w:t>
      </w:r>
      <w:r w:rsidRPr="00326708">
        <w:rPr>
          <w:rStyle w:val="a5"/>
          <w:color w:val="111111"/>
          <w:bdr w:val="none" w:sz="0" w:space="0" w:color="auto" w:frame="1"/>
        </w:rPr>
        <w:t>социализации</w:t>
      </w:r>
      <w:r>
        <w:rPr>
          <w:rStyle w:val="a5"/>
          <w:color w:val="111111"/>
          <w:bdr w:val="none" w:sz="0" w:space="0" w:color="auto" w:frame="1"/>
        </w:rPr>
        <w:t xml:space="preserve"> </w:t>
      </w:r>
      <w:r w:rsidRPr="00326708">
        <w:rPr>
          <w:color w:val="111111"/>
        </w:rPr>
        <w:t>включается воспитатель.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i/>
          <w:iCs/>
          <w:color w:val="111111"/>
          <w:bdr w:val="none" w:sz="0" w:space="0" w:color="auto" w:frame="1"/>
        </w:rPr>
        <w:t>«</w:t>
      </w:r>
      <w:r w:rsidRPr="00326708">
        <w:rPr>
          <w:rStyle w:val="a5"/>
          <w:i/>
          <w:iCs/>
          <w:color w:val="111111"/>
          <w:bdr w:val="none" w:sz="0" w:space="0" w:color="auto" w:frame="1"/>
        </w:rPr>
        <w:t>Социальная роль</w:t>
      </w:r>
      <w:r w:rsidRPr="00326708">
        <w:rPr>
          <w:i/>
          <w:iCs/>
          <w:color w:val="111111"/>
          <w:bdr w:val="none" w:sz="0" w:space="0" w:color="auto" w:frame="1"/>
        </w:rPr>
        <w:t>»</w:t>
      </w:r>
      <w:r w:rsidRPr="00326708">
        <w:rPr>
          <w:color w:val="111111"/>
        </w:rPr>
        <w:t> - это система норм и правил поведения, ожидаемого от человека, з</w:t>
      </w:r>
      <w:r w:rsidRPr="00326708">
        <w:rPr>
          <w:color w:val="111111"/>
        </w:rPr>
        <w:t>а</w:t>
      </w:r>
      <w:r w:rsidRPr="00326708">
        <w:rPr>
          <w:color w:val="111111"/>
        </w:rPr>
        <w:t>нимающего в обществе или </w:t>
      </w:r>
      <w:r w:rsidRPr="00326708">
        <w:rPr>
          <w:rStyle w:val="a5"/>
          <w:color w:val="111111"/>
          <w:bdr w:val="none" w:sz="0" w:space="0" w:color="auto" w:frame="1"/>
        </w:rPr>
        <w:t>социальной</w:t>
      </w:r>
      <w:r w:rsidRPr="00326708">
        <w:rPr>
          <w:color w:val="111111"/>
        </w:rPr>
        <w:t> группе определённое положение </w:t>
      </w:r>
      <w:r w:rsidRPr="00326708">
        <w:rPr>
          <w:i/>
          <w:iCs/>
          <w:color w:val="111111"/>
          <w:bdr w:val="none" w:sz="0" w:space="0" w:color="auto" w:frame="1"/>
        </w:rPr>
        <w:t>(Р. С. Немов)</w:t>
      </w:r>
      <w:r w:rsidRPr="00326708">
        <w:rPr>
          <w:color w:val="111111"/>
        </w:rPr>
        <w:t>. О</w:t>
      </w:r>
      <w:r w:rsidRPr="00326708">
        <w:rPr>
          <w:color w:val="111111"/>
        </w:rPr>
        <w:t>в</w:t>
      </w:r>
      <w:r w:rsidRPr="00326708">
        <w:rPr>
          <w:color w:val="111111"/>
        </w:rPr>
        <w:t>ладение </w:t>
      </w:r>
      <w:r w:rsidRPr="00326708">
        <w:rPr>
          <w:rStyle w:val="a5"/>
          <w:color w:val="111111"/>
          <w:bdr w:val="none" w:sz="0" w:space="0" w:color="auto" w:frame="1"/>
        </w:rPr>
        <w:t>социальной ролью</w:t>
      </w:r>
      <w:r w:rsidRPr="00326708">
        <w:rPr>
          <w:color w:val="111111"/>
        </w:rPr>
        <w:t> является одним из основных компонентов процесса становл</w:t>
      </w:r>
      <w:r w:rsidRPr="00326708">
        <w:rPr>
          <w:color w:val="111111"/>
        </w:rPr>
        <w:t>е</w:t>
      </w:r>
      <w:r w:rsidRPr="00326708">
        <w:rPr>
          <w:color w:val="111111"/>
        </w:rPr>
        <w:t>ния </w:t>
      </w:r>
      <w:r w:rsidRPr="00326708">
        <w:rPr>
          <w:rStyle w:val="a5"/>
          <w:color w:val="111111"/>
          <w:bdr w:val="none" w:sz="0" w:space="0" w:color="auto" w:frame="1"/>
        </w:rPr>
        <w:t>социального опыта</w:t>
      </w:r>
      <w:r w:rsidRPr="00326708">
        <w:rPr>
          <w:color w:val="111111"/>
        </w:rPr>
        <w:t>. Рассуждать об овладении на этапе </w:t>
      </w:r>
      <w:r w:rsidRPr="00326708">
        <w:rPr>
          <w:rStyle w:val="a5"/>
          <w:color w:val="111111"/>
          <w:bdr w:val="none" w:sz="0" w:space="0" w:color="auto" w:frame="1"/>
        </w:rPr>
        <w:t>дошкольного детства детьми социальными</w:t>
      </w:r>
      <w:r w:rsidRPr="00326708">
        <w:rPr>
          <w:color w:val="111111"/>
        </w:rPr>
        <w:t> ролями на первый взгляд, кажется, несвоевременно. В то же время общеизв</w:t>
      </w:r>
      <w:r w:rsidRPr="00326708">
        <w:rPr>
          <w:color w:val="111111"/>
        </w:rPr>
        <w:t>е</w:t>
      </w:r>
      <w:r w:rsidRPr="00326708">
        <w:rPr>
          <w:color w:val="111111"/>
        </w:rPr>
        <w:t>стно, что игра является ведущим видом деятельности ребенка </w:t>
      </w:r>
      <w:r w:rsidRPr="00326708">
        <w:rPr>
          <w:rStyle w:val="a5"/>
          <w:color w:val="111111"/>
          <w:bdr w:val="none" w:sz="0" w:space="0" w:color="auto" w:frame="1"/>
        </w:rPr>
        <w:t>дошкольного возраста</w:t>
      </w:r>
      <w:r w:rsidRPr="00326708">
        <w:rPr>
          <w:color w:val="111111"/>
        </w:rPr>
        <w:t>. Именно в процессе игровой деятельности </w:t>
      </w:r>
      <w:r w:rsidRPr="00326708">
        <w:rPr>
          <w:rStyle w:val="a5"/>
          <w:color w:val="111111"/>
          <w:bdr w:val="none" w:sz="0" w:space="0" w:color="auto" w:frame="1"/>
        </w:rPr>
        <w:t>дошкольники</w:t>
      </w:r>
      <w:r w:rsidRPr="00326708">
        <w:rPr>
          <w:color w:val="111111"/>
        </w:rPr>
        <w:t> приобретают первоначальный опыт выполнения элементарных игровых действий и принятия игровой роли </w:t>
      </w:r>
      <w:r w:rsidRPr="00326708">
        <w:rPr>
          <w:rStyle w:val="a5"/>
          <w:color w:val="111111"/>
          <w:bdr w:val="none" w:sz="0" w:space="0" w:color="auto" w:frame="1"/>
        </w:rPr>
        <w:t>социальной н</w:t>
      </w:r>
      <w:r w:rsidRPr="00326708">
        <w:rPr>
          <w:rStyle w:val="a5"/>
          <w:color w:val="111111"/>
          <w:bdr w:val="none" w:sz="0" w:space="0" w:color="auto" w:frame="1"/>
        </w:rPr>
        <w:t>а</w:t>
      </w:r>
      <w:r w:rsidRPr="00326708">
        <w:rPr>
          <w:rStyle w:val="a5"/>
          <w:color w:val="111111"/>
          <w:bdr w:val="none" w:sz="0" w:space="0" w:color="auto" w:frame="1"/>
        </w:rPr>
        <w:t>правленности</w:t>
      </w:r>
      <w:r w:rsidRPr="00326708">
        <w:rPr>
          <w:color w:val="111111"/>
        </w:rPr>
        <w:t>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В процессе </w:t>
      </w:r>
      <w:r w:rsidRPr="00326708">
        <w:rPr>
          <w:rStyle w:val="a5"/>
          <w:color w:val="111111"/>
          <w:bdr w:val="none" w:sz="0" w:space="0" w:color="auto" w:frame="1"/>
        </w:rPr>
        <w:t>социального развития у ребенка- дошкольника развивается</w:t>
      </w:r>
      <w:r>
        <w:rPr>
          <w:rStyle w:val="a5"/>
          <w:color w:val="111111"/>
          <w:bdr w:val="none" w:sz="0" w:space="0" w:color="auto" w:frame="1"/>
        </w:rPr>
        <w:t xml:space="preserve"> </w:t>
      </w:r>
      <w:r w:rsidRPr="00326708">
        <w:rPr>
          <w:color w:val="111111"/>
        </w:rPr>
        <w:t>эмоционал</w:t>
      </w:r>
      <w:r w:rsidRPr="00326708">
        <w:rPr>
          <w:color w:val="111111"/>
        </w:rPr>
        <w:t>ь</w:t>
      </w:r>
      <w:r w:rsidRPr="00326708">
        <w:rPr>
          <w:color w:val="111111"/>
        </w:rPr>
        <w:t>но-положительное отношение к себе и окружающему миру, взрослым и сверстникам, фо</w:t>
      </w:r>
      <w:r w:rsidRPr="00326708">
        <w:rPr>
          <w:color w:val="111111"/>
        </w:rPr>
        <w:t>р</w:t>
      </w:r>
      <w:r w:rsidRPr="00326708">
        <w:rPr>
          <w:color w:val="111111"/>
        </w:rPr>
        <w:t>мируется система внутренних и внешних мотивов, потребностей, элемента</w:t>
      </w:r>
      <w:r w:rsidRPr="00326708">
        <w:rPr>
          <w:color w:val="111111"/>
        </w:rPr>
        <w:t>р</w:t>
      </w:r>
      <w:r w:rsidRPr="00326708">
        <w:rPr>
          <w:color w:val="111111"/>
        </w:rPr>
        <w:t>ные </w:t>
      </w:r>
      <w:r w:rsidRPr="00326708">
        <w:rPr>
          <w:rStyle w:val="a5"/>
          <w:color w:val="111111"/>
          <w:bdr w:val="none" w:sz="0" w:space="0" w:color="auto" w:frame="1"/>
        </w:rPr>
        <w:t>социальные</w:t>
      </w:r>
      <w:r w:rsidRPr="00326708">
        <w:rPr>
          <w:color w:val="111111"/>
        </w:rPr>
        <w:t> навыки Процесс формирования у </w:t>
      </w:r>
      <w:r w:rsidRPr="00326708">
        <w:rPr>
          <w:rStyle w:val="a5"/>
          <w:color w:val="111111"/>
          <w:bdr w:val="none" w:sz="0" w:space="0" w:color="auto" w:frame="1"/>
        </w:rPr>
        <w:t>дошкольников социальных</w:t>
      </w:r>
      <w:r w:rsidRPr="00326708">
        <w:rPr>
          <w:color w:val="111111"/>
        </w:rPr>
        <w:t> навыков требует создания в ДОУ специальных психолого-педагогических условий и, в первую оч</w:t>
      </w:r>
      <w:r w:rsidRPr="00326708">
        <w:rPr>
          <w:color w:val="111111"/>
        </w:rPr>
        <w:t>е</w:t>
      </w:r>
      <w:r w:rsidRPr="00326708">
        <w:rPr>
          <w:color w:val="111111"/>
        </w:rPr>
        <w:t>редь, организации образовательной деятельности для детей </w:t>
      </w:r>
      <w:r w:rsidRPr="00326708">
        <w:rPr>
          <w:rStyle w:val="a5"/>
          <w:color w:val="111111"/>
          <w:bdr w:val="none" w:sz="0" w:space="0" w:color="auto" w:frame="1"/>
        </w:rPr>
        <w:t>дошкольного возраста</w:t>
      </w:r>
      <w:r w:rsidRPr="00326708">
        <w:rPr>
          <w:color w:val="111111"/>
        </w:rPr>
        <w:t>, напра</w:t>
      </w:r>
      <w:r w:rsidRPr="00326708">
        <w:rPr>
          <w:color w:val="111111"/>
        </w:rPr>
        <w:t>в</w:t>
      </w:r>
      <w:r w:rsidRPr="00326708">
        <w:rPr>
          <w:color w:val="111111"/>
        </w:rPr>
        <w:t>ленной на достижение совместного результата детской деятельности. Такой образовательной деятельностью педагога с детьми, обеспечивающей достижение совместного результата я</w:t>
      </w:r>
      <w:r w:rsidRPr="00326708">
        <w:rPr>
          <w:color w:val="111111"/>
        </w:rPr>
        <w:t>в</w:t>
      </w:r>
      <w:r w:rsidRPr="00326708">
        <w:rPr>
          <w:color w:val="111111"/>
        </w:rPr>
        <w:t>ляется ведущая деятельность ребенка </w:t>
      </w:r>
      <w:r w:rsidRPr="00326708">
        <w:rPr>
          <w:rStyle w:val="a5"/>
          <w:color w:val="111111"/>
          <w:bdr w:val="none" w:sz="0" w:space="0" w:color="auto" w:frame="1"/>
        </w:rPr>
        <w:t>дошкольного возраста – игровая</w:t>
      </w:r>
      <w:r w:rsidRPr="00326708">
        <w:rPr>
          <w:color w:val="111111"/>
        </w:rPr>
        <w:t>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rStyle w:val="a5"/>
          <w:color w:val="111111"/>
          <w:bdr w:val="none" w:sz="0" w:space="0" w:color="auto" w:frame="1"/>
        </w:rPr>
        <w:t>Социально-коммуникативное развитие дошкольника</w:t>
      </w:r>
      <w:r w:rsidRPr="00326708">
        <w:rPr>
          <w:color w:val="111111"/>
        </w:rPr>
        <w:t> происходит через игру, как в</w:t>
      </w:r>
      <w:r w:rsidRPr="00326708">
        <w:rPr>
          <w:color w:val="111111"/>
        </w:rPr>
        <w:t>е</w:t>
      </w:r>
      <w:r w:rsidRPr="00326708">
        <w:rPr>
          <w:color w:val="111111"/>
        </w:rPr>
        <w:t>дущую детскую деятельность. Общение является важным элементом любой </w:t>
      </w:r>
      <w:r w:rsidRPr="00326708">
        <w:rPr>
          <w:rStyle w:val="a5"/>
          <w:color w:val="111111"/>
          <w:bdr w:val="none" w:sz="0" w:space="0" w:color="auto" w:frame="1"/>
        </w:rPr>
        <w:t>игры</w:t>
      </w:r>
      <w:r w:rsidRPr="00326708">
        <w:rPr>
          <w:color w:val="111111"/>
        </w:rPr>
        <w:t>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Во время </w:t>
      </w:r>
      <w:r w:rsidRPr="00326708">
        <w:rPr>
          <w:rStyle w:val="a5"/>
          <w:color w:val="111111"/>
          <w:bdr w:val="none" w:sz="0" w:space="0" w:color="auto" w:frame="1"/>
        </w:rPr>
        <w:t>игры происходит социальное</w:t>
      </w:r>
      <w:r w:rsidRPr="00326708">
        <w:rPr>
          <w:color w:val="111111"/>
        </w:rPr>
        <w:t>, эмоциональное и психическое становление р</w:t>
      </w:r>
      <w:r w:rsidRPr="00326708">
        <w:rPr>
          <w:color w:val="111111"/>
        </w:rPr>
        <w:t>е</w:t>
      </w:r>
      <w:r w:rsidRPr="00326708">
        <w:rPr>
          <w:color w:val="111111"/>
        </w:rPr>
        <w:t>бенка.</w:t>
      </w:r>
      <w:r>
        <w:rPr>
          <w:color w:val="111111"/>
        </w:rPr>
        <w:t xml:space="preserve"> </w:t>
      </w:r>
      <w:r w:rsidRPr="00326708">
        <w:rPr>
          <w:color w:val="111111"/>
        </w:rPr>
        <w:t>Игра дает детям возможность воспроизвести взрослый мир и участвовать в вообр</w:t>
      </w:r>
      <w:r w:rsidRPr="00326708">
        <w:rPr>
          <w:color w:val="111111"/>
        </w:rPr>
        <w:t>а</w:t>
      </w:r>
      <w:r w:rsidRPr="00326708">
        <w:rPr>
          <w:color w:val="111111"/>
        </w:rPr>
        <w:t>жаемой </w:t>
      </w:r>
      <w:r w:rsidRPr="00326708">
        <w:rPr>
          <w:rStyle w:val="a5"/>
          <w:color w:val="111111"/>
          <w:bdr w:val="none" w:sz="0" w:space="0" w:color="auto" w:frame="1"/>
        </w:rPr>
        <w:t>социальной жизни</w:t>
      </w:r>
      <w:r w:rsidRPr="00326708">
        <w:rPr>
          <w:color w:val="111111"/>
        </w:rPr>
        <w:t>.</w:t>
      </w:r>
      <w:r>
        <w:rPr>
          <w:color w:val="111111"/>
        </w:rPr>
        <w:t xml:space="preserve"> </w:t>
      </w:r>
      <w:r w:rsidRPr="00326708">
        <w:rPr>
          <w:color w:val="111111"/>
        </w:rPr>
        <w:t>Дети учатся решать конфликты, выражать эмоции и адекватно взаимодействовать с окружающими.</w:t>
      </w:r>
      <w:r>
        <w:rPr>
          <w:color w:val="111111"/>
        </w:rPr>
        <w:t xml:space="preserve"> </w:t>
      </w:r>
      <w:r w:rsidRPr="00326708">
        <w:rPr>
          <w:color w:val="111111"/>
        </w:rPr>
        <w:t>Игра порождает у ребенка чувство свободы, радости, позволяет проявить собственную активность, полнее реализовать себя в повседневной жи</w:t>
      </w:r>
      <w:r w:rsidRPr="00326708">
        <w:rPr>
          <w:color w:val="111111"/>
        </w:rPr>
        <w:t>з</w:t>
      </w:r>
      <w:r w:rsidRPr="00326708">
        <w:rPr>
          <w:color w:val="111111"/>
        </w:rPr>
        <w:t>ни.</w:t>
      </w:r>
      <w:r>
        <w:rPr>
          <w:color w:val="111111"/>
        </w:rPr>
        <w:t xml:space="preserve"> </w:t>
      </w:r>
      <w:r w:rsidRPr="00326708">
        <w:rPr>
          <w:color w:val="111111"/>
        </w:rPr>
        <w:t>Игра позволяет ребёнку проявить собственную активность, полнее реализовать себя в повседневной жизни.</w:t>
      </w:r>
    </w:p>
    <w:p w:rsidR="00326708" w:rsidRPr="00326708" w:rsidRDefault="00326708" w:rsidP="00326708">
      <w:pPr>
        <w:pStyle w:val="a4"/>
        <w:shd w:val="clear" w:color="auto" w:fill="FFFFFF"/>
        <w:spacing w:before="248" w:beforeAutospacing="0" w:after="248" w:afterAutospacing="0"/>
        <w:ind w:firstLine="360"/>
        <w:rPr>
          <w:color w:val="111111"/>
        </w:rPr>
      </w:pPr>
      <w:r w:rsidRPr="00326708">
        <w:rPr>
          <w:color w:val="111111"/>
        </w:rPr>
        <w:t>Игра - первая деятельность,которой принадлежит особенно значительная </w:t>
      </w:r>
      <w:r w:rsidRPr="00326708">
        <w:rPr>
          <w:rStyle w:val="a5"/>
          <w:color w:val="111111"/>
          <w:bdr w:val="none" w:sz="0" w:space="0" w:color="auto" w:frame="1"/>
        </w:rPr>
        <w:t>роль в разв</w:t>
      </w:r>
      <w:r w:rsidRPr="00326708">
        <w:rPr>
          <w:rStyle w:val="a5"/>
          <w:color w:val="111111"/>
          <w:bdr w:val="none" w:sz="0" w:space="0" w:color="auto" w:frame="1"/>
        </w:rPr>
        <w:t>и</w:t>
      </w:r>
      <w:r w:rsidRPr="00326708">
        <w:rPr>
          <w:rStyle w:val="a5"/>
          <w:color w:val="111111"/>
          <w:bdr w:val="none" w:sz="0" w:space="0" w:color="auto" w:frame="1"/>
        </w:rPr>
        <w:t>тии личности</w:t>
      </w:r>
      <w:r w:rsidRPr="00326708">
        <w:rPr>
          <w:color w:val="111111"/>
        </w:rPr>
        <w:t>, в формировании ее свойств и обогащении ее внутреннего содержания. подг</w:t>
      </w:r>
      <w:r w:rsidRPr="00326708">
        <w:rPr>
          <w:color w:val="111111"/>
        </w:rPr>
        <w:t>о</w:t>
      </w:r>
      <w:r w:rsidRPr="00326708">
        <w:rPr>
          <w:color w:val="111111"/>
        </w:rPr>
        <w:t>товку к дальнейшей деятельности. Ребенок «играет потому, что </w:t>
      </w:r>
      <w:r w:rsidRPr="00326708">
        <w:rPr>
          <w:rStyle w:val="a5"/>
          <w:color w:val="111111"/>
          <w:bdr w:val="none" w:sz="0" w:space="0" w:color="auto" w:frame="1"/>
        </w:rPr>
        <w:t>развивается</w:t>
      </w:r>
      <w:r w:rsidRPr="00326708">
        <w:rPr>
          <w:color w:val="111111"/>
        </w:rPr>
        <w:t>, и </w:t>
      </w:r>
      <w:r w:rsidRPr="00326708">
        <w:rPr>
          <w:rStyle w:val="a5"/>
          <w:color w:val="111111"/>
          <w:bdr w:val="none" w:sz="0" w:space="0" w:color="auto" w:frame="1"/>
        </w:rPr>
        <w:t>развивается потому</w:t>
      </w:r>
      <w:r w:rsidRPr="00326708">
        <w:rPr>
          <w:color w:val="111111"/>
        </w:rPr>
        <w:t>, что играет.</w:t>
      </w:r>
      <w:r>
        <w:rPr>
          <w:color w:val="111111"/>
        </w:rPr>
        <w:t xml:space="preserve"> </w:t>
      </w:r>
      <w:r w:rsidRPr="00326708">
        <w:rPr>
          <w:color w:val="111111"/>
        </w:rPr>
        <w:t>Игра - практика </w:t>
      </w:r>
      <w:r w:rsidRPr="00326708">
        <w:rPr>
          <w:rStyle w:val="a5"/>
          <w:color w:val="111111"/>
          <w:bdr w:val="none" w:sz="0" w:space="0" w:color="auto" w:frame="1"/>
        </w:rPr>
        <w:t>развития</w:t>
      </w:r>
      <w:r w:rsidRPr="00326708">
        <w:rPr>
          <w:color w:val="111111"/>
        </w:rPr>
        <w:t>». Выдающийся психолог Л. С.Выготский а</w:t>
      </w:r>
      <w:r w:rsidRPr="00326708">
        <w:rPr>
          <w:color w:val="111111"/>
        </w:rPr>
        <w:t>к</w:t>
      </w:r>
      <w:r w:rsidRPr="00326708">
        <w:rPr>
          <w:color w:val="111111"/>
        </w:rPr>
        <w:t>центирует внимание на том, что в игре ребенок не только свободен, т. е. он самостоятельно определяет собственные поступки, исходя из своего </w:t>
      </w:r>
      <w:r w:rsidRPr="00326708">
        <w:rPr>
          <w:i/>
          <w:iCs/>
          <w:color w:val="111111"/>
          <w:bdr w:val="none" w:sz="0" w:space="0" w:color="auto" w:frame="1"/>
        </w:rPr>
        <w:t>«Я»</w:t>
      </w:r>
      <w:r w:rsidRPr="00326708">
        <w:rPr>
          <w:color w:val="111111"/>
        </w:rPr>
        <w:t>, но и подчиняет свои действия о</w:t>
      </w:r>
      <w:r w:rsidRPr="00326708">
        <w:rPr>
          <w:color w:val="111111"/>
        </w:rPr>
        <w:t>п</w:t>
      </w:r>
      <w:r w:rsidRPr="00326708">
        <w:rPr>
          <w:color w:val="111111"/>
        </w:rPr>
        <w:t>ределенному смыслу, он действует, исходя из значения вещи.</w:t>
      </w:r>
      <w:r>
        <w:rPr>
          <w:color w:val="111111"/>
        </w:rPr>
        <w:t xml:space="preserve"> </w:t>
      </w:r>
      <w:r w:rsidRPr="00326708">
        <w:rPr>
          <w:color w:val="111111"/>
        </w:rPr>
        <w:t>Именно в процессе </w:t>
      </w:r>
      <w:r w:rsidRPr="00326708">
        <w:rPr>
          <w:rStyle w:val="a5"/>
          <w:color w:val="111111"/>
          <w:bdr w:val="none" w:sz="0" w:space="0" w:color="auto" w:frame="1"/>
        </w:rPr>
        <w:t>игры</w:t>
      </w:r>
      <w:r w:rsidRPr="00326708">
        <w:rPr>
          <w:color w:val="111111"/>
        </w:rPr>
        <w:t>, по мнению Л. С. Выготского, ребенок приучается осознавать свои собственные действия, п</w:t>
      </w:r>
      <w:r w:rsidRPr="00326708">
        <w:rPr>
          <w:color w:val="111111"/>
        </w:rPr>
        <w:t>о</w:t>
      </w:r>
      <w:r w:rsidRPr="00326708">
        <w:rPr>
          <w:color w:val="111111"/>
        </w:rPr>
        <w:t>ступки, соотносить собственное поведение с поведением окружающих. Д. Б. Эльконин у</w:t>
      </w:r>
      <w:r w:rsidRPr="00326708">
        <w:rPr>
          <w:color w:val="111111"/>
        </w:rPr>
        <w:t>т</w:t>
      </w:r>
      <w:r w:rsidRPr="00326708">
        <w:rPr>
          <w:color w:val="111111"/>
        </w:rPr>
        <w:t>верждает, что игра ребенка </w:t>
      </w:r>
      <w:r w:rsidRPr="00326708">
        <w:rPr>
          <w:rStyle w:val="a5"/>
          <w:color w:val="111111"/>
          <w:bdr w:val="none" w:sz="0" w:space="0" w:color="auto" w:frame="1"/>
        </w:rPr>
        <w:t>дошкольного</w:t>
      </w:r>
      <w:r w:rsidRPr="00326708">
        <w:rPr>
          <w:color w:val="111111"/>
        </w:rPr>
        <w:t> возраста это своеобразная форма деятельности д</w:t>
      </w:r>
      <w:r w:rsidRPr="00326708">
        <w:rPr>
          <w:color w:val="111111"/>
        </w:rPr>
        <w:t>е</w:t>
      </w:r>
      <w:r w:rsidRPr="00326708">
        <w:rPr>
          <w:color w:val="111111"/>
        </w:rPr>
        <w:lastRenderedPageBreak/>
        <w:t>тей, предметом которой является взрослый человек его деятельность и система его</w:t>
      </w:r>
      <w:r>
        <w:rPr>
          <w:color w:val="111111"/>
        </w:rPr>
        <w:t xml:space="preserve"> </w:t>
      </w:r>
      <w:r w:rsidRPr="00326708">
        <w:rPr>
          <w:color w:val="111111"/>
        </w:rPr>
        <w:t>взаим</w:t>
      </w:r>
      <w:r w:rsidRPr="00326708">
        <w:rPr>
          <w:color w:val="111111"/>
        </w:rPr>
        <w:t>о</w:t>
      </w:r>
      <w:r w:rsidRPr="00326708">
        <w:rPr>
          <w:color w:val="111111"/>
        </w:rPr>
        <w:t>отношений с другими людьми.</w:t>
      </w:r>
    </w:p>
    <w:p w:rsidR="00326708" w:rsidRPr="00326708" w:rsidRDefault="00326708" w:rsidP="00326708">
      <w:pPr>
        <w:pStyle w:val="a4"/>
        <w:shd w:val="clear" w:color="auto" w:fill="FFFFFF"/>
        <w:spacing w:before="248" w:beforeAutospacing="0" w:after="248" w:afterAutospacing="0"/>
        <w:ind w:firstLine="360"/>
        <w:rPr>
          <w:color w:val="111111"/>
        </w:rPr>
      </w:pPr>
      <w:r w:rsidRPr="00326708">
        <w:rPr>
          <w:color w:val="111111"/>
        </w:rPr>
        <w:t>Благодаря игровой ситуации,</w:t>
      </w:r>
      <w:r>
        <w:rPr>
          <w:color w:val="111111"/>
        </w:rPr>
        <w:t xml:space="preserve"> </w:t>
      </w:r>
      <w:r w:rsidRPr="00326708">
        <w:rPr>
          <w:color w:val="111111"/>
        </w:rPr>
        <w:t>возникающей в игре, у ребенка постепенно в благоприя</w:t>
      </w:r>
      <w:r w:rsidRPr="00326708">
        <w:rPr>
          <w:color w:val="111111"/>
        </w:rPr>
        <w:t>т</w:t>
      </w:r>
      <w:r w:rsidRPr="00326708">
        <w:rPr>
          <w:color w:val="111111"/>
        </w:rPr>
        <w:t>ных условиях формируются навыки подчинения игровым установкам и правилам, он пр</w:t>
      </w:r>
      <w:r w:rsidRPr="00326708">
        <w:rPr>
          <w:color w:val="111111"/>
        </w:rPr>
        <w:t>и</w:t>
      </w:r>
      <w:r w:rsidRPr="00326708">
        <w:rPr>
          <w:color w:val="111111"/>
        </w:rPr>
        <w:t>учается понимать и принимать мнения и поступки других участников </w:t>
      </w:r>
      <w:r w:rsidRPr="00326708">
        <w:rPr>
          <w:rStyle w:val="a5"/>
          <w:color w:val="111111"/>
          <w:bdr w:val="none" w:sz="0" w:space="0" w:color="auto" w:frame="1"/>
        </w:rPr>
        <w:t>игры</w:t>
      </w:r>
      <w:r w:rsidRPr="00326708">
        <w:rPr>
          <w:color w:val="111111"/>
        </w:rPr>
        <w:t>, проявлять кним навыки доброжелательного и терпимого поведения.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Дети постепенно начинают демонстрировать в игре элементы и модели </w:t>
      </w:r>
      <w:r w:rsidRPr="00326708">
        <w:rPr>
          <w:rStyle w:val="a5"/>
          <w:color w:val="111111"/>
          <w:bdr w:val="none" w:sz="0" w:space="0" w:color="auto" w:frame="1"/>
        </w:rPr>
        <w:t>социального п</w:t>
      </w:r>
      <w:r w:rsidRPr="00326708">
        <w:rPr>
          <w:rStyle w:val="a5"/>
          <w:color w:val="111111"/>
          <w:bdr w:val="none" w:sz="0" w:space="0" w:color="auto" w:frame="1"/>
        </w:rPr>
        <w:t>о</w:t>
      </w:r>
      <w:r w:rsidRPr="00326708">
        <w:rPr>
          <w:rStyle w:val="a5"/>
          <w:color w:val="111111"/>
          <w:bdr w:val="none" w:sz="0" w:space="0" w:color="auto" w:frame="1"/>
        </w:rPr>
        <w:t>ведения</w:t>
      </w:r>
      <w:r w:rsidRPr="00326708">
        <w:rPr>
          <w:color w:val="111111"/>
        </w:rPr>
        <w:t>, совместно переживают различные эмоциональные состояния, приучаются дост</w:t>
      </w:r>
      <w:r w:rsidRPr="00326708">
        <w:rPr>
          <w:color w:val="111111"/>
        </w:rPr>
        <w:t>и</w:t>
      </w:r>
      <w:r w:rsidRPr="00326708">
        <w:rPr>
          <w:color w:val="111111"/>
        </w:rPr>
        <w:t>гать общий результат, оценивать.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В процессе игровой деятельности у </w:t>
      </w:r>
      <w:r w:rsidRPr="00326708">
        <w:rPr>
          <w:rStyle w:val="a5"/>
          <w:color w:val="111111"/>
          <w:bdr w:val="none" w:sz="0" w:space="0" w:color="auto" w:frame="1"/>
        </w:rPr>
        <w:t>дошкольников</w:t>
      </w:r>
      <w:r w:rsidRPr="00326708">
        <w:rPr>
          <w:color w:val="111111"/>
        </w:rPr>
        <w:t> формируются навыки и умения вст</w:t>
      </w:r>
      <w:r w:rsidRPr="00326708">
        <w:rPr>
          <w:color w:val="111111"/>
        </w:rPr>
        <w:t>у</w:t>
      </w:r>
      <w:r w:rsidRPr="00326708">
        <w:rPr>
          <w:color w:val="111111"/>
        </w:rPr>
        <w:t>пать в игровое взаимодействие со сверстниками.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Дети упражняются в умении выбирать и согласовывать со сверстниками </w:t>
      </w:r>
      <w:r w:rsidRPr="00326708">
        <w:rPr>
          <w:rStyle w:val="a5"/>
          <w:color w:val="111111"/>
          <w:bdr w:val="none" w:sz="0" w:space="0" w:color="auto" w:frame="1"/>
        </w:rPr>
        <w:t>тему игры</w:t>
      </w:r>
      <w:r w:rsidRPr="00326708">
        <w:rPr>
          <w:color w:val="111111"/>
        </w:rPr>
        <w:t>, в</w:t>
      </w:r>
      <w:r w:rsidRPr="00326708">
        <w:rPr>
          <w:color w:val="111111"/>
        </w:rPr>
        <w:t>ы</w:t>
      </w:r>
      <w:r w:rsidRPr="00326708">
        <w:rPr>
          <w:color w:val="111111"/>
        </w:rPr>
        <w:t>слушивать мнения участников по поводу игрового сюжета, высказывать и корректировать собственное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мнение, распределять игровые роли с учетом индивидуальных потребностей и интересов партнеров, планировать </w:t>
      </w:r>
      <w:r w:rsidRPr="00326708">
        <w:rPr>
          <w:rStyle w:val="a5"/>
          <w:color w:val="111111"/>
          <w:bdr w:val="none" w:sz="0" w:space="0" w:color="auto" w:frame="1"/>
        </w:rPr>
        <w:t>развитие игрового сюжета</w:t>
      </w:r>
      <w:r w:rsidRPr="00326708">
        <w:rPr>
          <w:color w:val="111111"/>
        </w:rPr>
        <w:t>, отбирать необходимые атрибуты и по</w:t>
      </w:r>
      <w:r w:rsidRPr="00326708">
        <w:rPr>
          <w:color w:val="111111"/>
        </w:rPr>
        <w:t>д</w:t>
      </w:r>
      <w:r w:rsidRPr="00326708">
        <w:rPr>
          <w:color w:val="111111"/>
        </w:rPr>
        <w:t>готавливать недостающие.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У детей </w:t>
      </w:r>
      <w:r w:rsidRPr="00326708">
        <w:rPr>
          <w:rStyle w:val="a5"/>
          <w:color w:val="111111"/>
          <w:bdr w:val="none" w:sz="0" w:space="0" w:color="auto" w:frame="1"/>
        </w:rPr>
        <w:t>развивается</w:t>
      </w:r>
      <w:r w:rsidRPr="00326708">
        <w:rPr>
          <w:color w:val="111111"/>
        </w:rPr>
        <w:t> умение самостоятельно соблюдать игровые правила, вноситьизм</w:t>
      </w:r>
      <w:r w:rsidRPr="00326708">
        <w:rPr>
          <w:color w:val="111111"/>
        </w:rPr>
        <w:t>е</w:t>
      </w:r>
      <w:r w:rsidRPr="00326708">
        <w:rPr>
          <w:color w:val="111111"/>
        </w:rPr>
        <w:t>нения в существующие правила, устанавливать новые, разрешать конфликтные ситуации с</w:t>
      </w:r>
      <w:r w:rsidRPr="00326708">
        <w:rPr>
          <w:color w:val="111111"/>
        </w:rPr>
        <w:t>а</w:t>
      </w:r>
      <w:r w:rsidRPr="00326708">
        <w:rPr>
          <w:color w:val="111111"/>
        </w:rPr>
        <w:t>мостоятельно или с небольшой помощью педагога, справедливо оценивать результаты со</w:t>
      </w:r>
      <w:r w:rsidRPr="00326708">
        <w:rPr>
          <w:color w:val="111111"/>
        </w:rPr>
        <w:t>б</w:t>
      </w:r>
      <w:r w:rsidRPr="00326708">
        <w:rPr>
          <w:color w:val="111111"/>
        </w:rPr>
        <w:t>ственной деятельности и деятельности сверстников и отношениедетей к порученному делу.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Условия для </w:t>
      </w:r>
      <w:r w:rsidRPr="00326708">
        <w:rPr>
          <w:rStyle w:val="a5"/>
          <w:color w:val="111111"/>
          <w:bdr w:val="none" w:sz="0" w:space="0" w:color="auto" w:frame="1"/>
        </w:rPr>
        <w:t>развития</w:t>
      </w:r>
      <w:r w:rsidRPr="00326708">
        <w:rPr>
          <w:color w:val="111111"/>
        </w:rPr>
        <w:t> сотрудничества между детьми создаются в разных видах детской деятельности, но приоритет игровой</w:t>
      </w:r>
      <w:r>
        <w:rPr>
          <w:color w:val="111111"/>
        </w:rPr>
        <w:t xml:space="preserve"> </w:t>
      </w:r>
      <w:r w:rsidRPr="00326708">
        <w:rPr>
          <w:color w:val="111111"/>
        </w:rPr>
        <w:t>деятельности безусловен, ибо разнообразное содерж</w:t>
      </w:r>
      <w:r w:rsidRPr="00326708">
        <w:rPr>
          <w:color w:val="111111"/>
        </w:rPr>
        <w:t>а</w:t>
      </w:r>
      <w:r w:rsidRPr="00326708">
        <w:rPr>
          <w:color w:val="111111"/>
        </w:rPr>
        <w:t>ние игр, интеграция разных видов деятельности в игре, яркое проявление детьми эмоций п</w:t>
      </w:r>
      <w:r w:rsidRPr="00326708">
        <w:rPr>
          <w:color w:val="111111"/>
        </w:rPr>
        <w:t>о</w:t>
      </w:r>
      <w:r w:rsidRPr="00326708">
        <w:rPr>
          <w:color w:val="111111"/>
        </w:rPr>
        <w:t>зволяют им успешно накапливать опыт сотрудничества.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Характер игровой ситуации ставит ребенка в положение, которое требует высокого уро</w:t>
      </w:r>
      <w:r w:rsidRPr="00326708">
        <w:rPr>
          <w:color w:val="111111"/>
        </w:rPr>
        <w:t>в</w:t>
      </w:r>
      <w:r w:rsidRPr="00326708">
        <w:rPr>
          <w:color w:val="111111"/>
        </w:rPr>
        <w:t>ня сформированности у него </w:t>
      </w:r>
      <w:r w:rsidRPr="00326708">
        <w:rPr>
          <w:rStyle w:val="a5"/>
          <w:color w:val="111111"/>
          <w:bdr w:val="none" w:sz="0" w:space="0" w:color="auto" w:frame="1"/>
        </w:rPr>
        <w:t>социальных</w:t>
      </w:r>
      <w:r w:rsidRPr="00326708">
        <w:rPr>
          <w:color w:val="111111"/>
        </w:rPr>
        <w:t> навыков по выбору способов и форм взаимодейс</w:t>
      </w:r>
      <w:r w:rsidRPr="00326708">
        <w:rPr>
          <w:color w:val="111111"/>
        </w:rPr>
        <w:t>т</w:t>
      </w:r>
      <w:r w:rsidRPr="00326708">
        <w:rPr>
          <w:color w:val="111111"/>
        </w:rPr>
        <w:t>вия, согласования целей, совместного планирования, распределения ролей, достижения о</w:t>
      </w:r>
      <w:r w:rsidRPr="00326708">
        <w:rPr>
          <w:color w:val="111111"/>
        </w:rPr>
        <w:t>б</w:t>
      </w:r>
      <w:r w:rsidRPr="00326708">
        <w:rPr>
          <w:color w:val="111111"/>
        </w:rPr>
        <w:t>щего результата.</w:t>
      </w:r>
    </w:p>
    <w:p w:rsidR="00326708" w:rsidRPr="00326708" w:rsidRDefault="00326708" w:rsidP="0032670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6708">
        <w:rPr>
          <w:color w:val="111111"/>
        </w:rPr>
        <w:t>Формирование у детей </w:t>
      </w:r>
      <w:r w:rsidRPr="00326708">
        <w:rPr>
          <w:rStyle w:val="a5"/>
          <w:color w:val="111111"/>
          <w:bdr w:val="none" w:sz="0" w:space="0" w:color="auto" w:frame="1"/>
        </w:rPr>
        <w:t>дошкольного возраста социальных навыков</w:t>
      </w:r>
      <w:r>
        <w:rPr>
          <w:color w:val="111111"/>
        </w:rPr>
        <w:t xml:space="preserve"> </w:t>
      </w:r>
      <w:r w:rsidRPr="00326708">
        <w:rPr>
          <w:color w:val="111111"/>
        </w:rPr>
        <w:t>посредством р</w:t>
      </w:r>
      <w:r w:rsidRPr="00326708">
        <w:rPr>
          <w:color w:val="111111"/>
        </w:rPr>
        <w:t>е</w:t>
      </w:r>
      <w:r w:rsidRPr="00326708">
        <w:rPr>
          <w:color w:val="111111"/>
        </w:rPr>
        <w:t>сурсов игровой деятельности осуществляется с младшего </w:t>
      </w:r>
      <w:r w:rsidRPr="00326708">
        <w:rPr>
          <w:rStyle w:val="a5"/>
          <w:color w:val="111111"/>
          <w:bdr w:val="none" w:sz="0" w:space="0" w:color="auto" w:frame="1"/>
        </w:rPr>
        <w:t>дошкольного возраста</w:t>
      </w:r>
      <w:r w:rsidRPr="00326708">
        <w:rPr>
          <w:color w:val="111111"/>
        </w:rPr>
        <w:t>. В мла</w:t>
      </w:r>
      <w:r w:rsidRPr="00326708">
        <w:rPr>
          <w:color w:val="111111"/>
        </w:rPr>
        <w:t>д</w:t>
      </w:r>
      <w:r w:rsidRPr="00326708">
        <w:rPr>
          <w:color w:val="111111"/>
        </w:rPr>
        <w:t>шем возрасте комплекс включает разнообразные игровые упражнения, занимательных зад</w:t>
      </w:r>
      <w:r w:rsidRPr="00326708">
        <w:rPr>
          <w:color w:val="111111"/>
        </w:rPr>
        <w:t>а</w:t>
      </w:r>
      <w:r w:rsidRPr="00326708">
        <w:rPr>
          <w:color w:val="111111"/>
        </w:rPr>
        <w:t>ния, серии дидактических игр с предметами и настольно-печатные </w:t>
      </w:r>
      <w:r w:rsidRPr="00326708">
        <w:rPr>
          <w:rStyle w:val="a5"/>
          <w:color w:val="111111"/>
          <w:bdr w:val="none" w:sz="0" w:space="0" w:color="auto" w:frame="1"/>
        </w:rPr>
        <w:t>социальной направле</w:t>
      </w:r>
      <w:r w:rsidRPr="00326708">
        <w:rPr>
          <w:rStyle w:val="a5"/>
          <w:color w:val="111111"/>
          <w:bdr w:val="none" w:sz="0" w:space="0" w:color="auto" w:frame="1"/>
        </w:rPr>
        <w:t>н</w:t>
      </w:r>
      <w:r w:rsidRPr="00326708">
        <w:rPr>
          <w:rStyle w:val="a5"/>
          <w:color w:val="111111"/>
          <w:bdr w:val="none" w:sz="0" w:space="0" w:color="auto" w:frame="1"/>
        </w:rPr>
        <w:t>ности</w:t>
      </w:r>
      <w:r w:rsidRPr="00326708">
        <w:rPr>
          <w:color w:val="111111"/>
        </w:rPr>
        <w:t>. Комплекс содействует формированию у малышей элемента</w:t>
      </w:r>
      <w:r w:rsidRPr="00326708">
        <w:rPr>
          <w:color w:val="111111"/>
        </w:rPr>
        <w:t>р</w:t>
      </w:r>
      <w:r w:rsidRPr="00326708">
        <w:rPr>
          <w:color w:val="111111"/>
        </w:rPr>
        <w:t>ных </w:t>
      </w:r>
      <w:r w:rsidRPr="00326708">
        <w:rPr>
          <w:rStyle w:val="a5"/>
          <w:color w:val="111111"/>
          <w:bdr w:val="none" w:sz="0" w:space="0" w:color="auto" w:frame="1"/>
        </w:rPr>
        <w:t>социальных</w:t>
      </w:r>
      <w:r w:rsidRPr="00326708">
        <w:rPr>
          <w:color w:val="111111"/>
        </w:rPr>
        <w:t> навыков –здороваться при встрече, благодарить, играть дружно, не отн</w:t>
      </w:r>
      <w:r w:rsidRPr="00326708">
        <w:rPr>
          <w:color w:val="111111"/>
        </w:rPr>
        <w:t>и</w:t>
      </w:r>
      <w:r w:rsidRPr="00326708">
        <w:rPr>
          <w:color w:val="111111"/>
        </w:rPr>
        <w:t>мать игрушки, не обижать сверстников и т. п. – и </w:t>
      </w:r>
      <w:r w:rsidRPr="00326708">
        <w:rPr>
          <w:rStyle w:val="a5"/>
          <w:color w:val="111111"/>
          <w:bdr w:val="none" w:sz="0" w:space="0" w:color="auto" w:frame="1"/>
        </w:rPr>
        <w:t>развитию</w:t>
      </w:r>
      <w:r w:rsidRPr="00326708">
        <w:rPr>
          <w:color w:val="111111"/>
        </w:rPr>
        <w:t> ценностных личностных качеств активности, настойчивости, любознательности, самостоятельности, воспитанности.</w:t>
      </w:r>
    </w:p>
    <w:p w:rsidR="00326708" w:rsidRPr="00326708" w:rsidRDefault="00326708" w:rsidP="00326708">
      <w:pPr>
        <w:pStyle w:val="a4"/>
        <w:shd w:val="clear" w:color="auto" w:fill="FFFFFF"/>
        <w:spacing w:before="248" w:beforeAutospacing="0" w:after="248" w:afterAutospacing="0"/>
        <w:ind w:firstLine="360"/>
        <w:rPr>
          <w:color w:val="111111"/>
        </w:rPr>
      </w:pPr>
      <w:r w:rsidRPr="00326708">
        <w:rPr>
          <w:color w:val="111111"/>
        </w:rPr>
        <w:t>Таким образом, игра является тем видом деятельности, в которой формируется личность, общительность, умение контактировать с окружающими людьми - необходимая составля</w:t>
      </w:r>
      <w:r w:rsidRPr="00326708">
        <w:rPr>
          <w:color w:val="111111"/>
        </w:rPr>
        <w:t>ю</w:t>
      </w:r>
      <w:r w:rsidRPr="00326708">
        <w:rPr>
          <w:color w:val="111111"/>
        </w:rPr>
        <w:t>щая самореализации человека, его успешности в различных видах деятельности, распол</w:t>
      </w:r>
      <w:r w:rsidRPr="00326708">
        <w:rPr>
          <w:color w:val="111111"/>
        </w:rPr>
        <w:t>о</w:t>
      </w:r>
      <w:r w:rsidRPr="00326708">
        <w:rPr>
          <w:color w:val="111111"/>
        </w:rPr>
        <w:t>женности и любви к нему окружающих людей.</w:t>
      </w:r>
    </w:p>
    <w:p w:rsidR="00707F2B" w:rsidRPr="00326708" w:rsidRDefault="00707F2B">
      <w:pPr>
        <w:pStyle w:val="Standard"/>
        <w:rPr>
          <w:lang w:val="ru-RU"/>
        </w:rPr>
      </w:pPr>
    </w:p>
    <w:sectPr w:rsidR="00707F2B" w:rsidRPr="00326708" w:rsidSect="00707F2B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AF" w:rsidRDefault="007058AF" w:rsidP="00707F2B">
      <w:r>
        <w:separator/>
      </w:r>
    </w:p>
  </w:endnote>
  <w:endnote w:type="continuationSeparator" w:id="0">
    <w:p w:rsidR="007058AF" w:rsidRDefault="007058AF" w:rsidP="0070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AF" w:rsidRDefault="007058AF" w:rsidP="00707F2B">
      <w:r w:rsidRPr="00707F2B">
        <w:rPr>
          <w:color w:val="000000"/>
        </w:rPr>
        <w:separator/>
      </w:r>
    </w:p>
  </w:footnote>
  <w:footnote w:type="continuationSeparator" w:id="0">
    <w:p w:rsidR="007058AF" w:rsidRDefault="007058AF" w:rsidP="00707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2B"/>
    <w:rsid w:val="002C18E5"/>
    <w:rsid w:val="00326708"/>
    <w:rsid w:val="00633994"/>
    <w:rsid w:val="007058AF"/>
    <w:rsid w:val="00707F2B"/>
    <w:rsid w:val="00AB77A1"/>
    <w:rsid w:val="00C5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7F2B"/>
  </w:style>
  <w:style w:type="paragraph" w:customStyle="1" w:styleId="Heading">
    <w:name w:val="Heading"/>
    <w:basedOn w:val="Standard"/>
    <w:next w:val="Textbody"/>
    <w:rsid w:val="00707F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07F2B"/>
    <w:pPr>
      <w:spacing w:after="120"/>
    </w:pPr>
  </w:style>
  <w:style w:type="paragraph" w:styleId="a3">
    <w:name w:val="List"/>
    <w:basedOn w:val="Textbody"/>
    <w:rsid w:val="00707F2B"/>
  </w:style>
  <w:style w:type="paragraph" w:customStyle="1" w:styleId="Caption">
    <w:name w:val="Caption"/>
    <w:basedOn w:val="Standard"/>
    <w:rsid w:val="00707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7F2B"/>
    <w:pPr>
      <w:suppressLineNumbers/>
    </w:pPr>
  </w:style>
  <w:style w:type="paragraph" w:styleId="a4">
    <w:name w:val="Normal (Web)"/>
    <w:basedOn w:val="a"/>
    <w:uiPriority w:val="99"/>
    <w:semiHidden/>
    <w:unhideWhenUsed/>
    <w:rsid w:val="003267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326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Алена</cp:lastModifiedBy>
  <cp:revision>6</cp:revision>
  <dcterms:created xsi:type="dcterms:W3CDTF">2019-12-04T17:09:00Z</dcterms:created>
  <dcterms:modified xsi:type="dcterms:W3CDTF">2019-12-27T10:26:00Z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