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AA4148" w:rsidP="00AA41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AA4148" w:rsidRDefault="00AA4148" w:rsidP="00AA414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AA4148" w:rsidRDefault="00AA414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.05.2018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AA4148" w:rsidRDefault="00AA4148" w:rsidP="00AA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A4148" w:rsidRDefault="00AA4148" w:rsidP="00AA4148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распределении стимулирующей части фонда оплаты труда МДОУ «Детский сад № 17 с. Пушкарное»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на период с 11.05.2018 г. по 31.08.2018 г.</w:t>
      </w:r>
    </w:p>
    <w:p w:rsidR="00AA4148" w:rsidRDefault="00AA4148" w:rsidP="00AA414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after="0" w:line="100" w:lineRule="atLeast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Осадчева И.С., которая сообщила, что согласно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стимулирующей части фонда оплаты труда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Белгородского района Белгородской области»,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вновь принятых работников, работников, вышедших из отпуска по уходу за ребенком, а также работников, перешедших с одной должности на другую (в разных категориях персонала) стимулирующая часть по результатам труда может быть определена по итогам работы за отработанный месяц, </w:t>
      </w:r>
      <w:r>
        <w:rPr>
          <w:rFonts w:ascii="Times New Roman" w:hAnsi="Times New Roman" w:cs="Times New Roman"/>
          <w:sz w:val="28"/>
          <w:szCs w:val="28"/>
        </w:rPr>
        <w:t xml:space="preserve"> предложила установить вновь принятому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воспитателю,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30 баллам. </w:t>
      </w:r>
    </w:p>
    <w:p w:rsidR="00AA4148" w:rsidRDefault="00AA4148" w:rsidP="00AA4148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с предложением 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Сергеевне, воспитателю,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 на период с 11.05.2018 г. по 31.08.2018 г.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30 баллам.</w:t>
      </w:r>
    </w:p>
    <w:p w:rsidR="00AA4148" w:rsidRDefault="00AA4148" w:rsidP="00AA4148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Голосовали: </w:t>
      </w:r>
    </w:p>
    <w:p w:rsidR="00AA4148" w:rsidRDefault="00AA4148" w:rsidP="00AA414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5; против – 0;  воздержались – 0.</w:t>
      </w:r>
    </w:p>
    <w:p w:rsidR="00AA4148" w:rsidRDefault="00AA4148" w:rsidP="00AA414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30">
        <w:rPr>
          <w:rFonts w:ascii="Times New Roman" w:hAnsi="Times New Roman" w:cs="Times New Roman"/>
          <w:sz w:val="28"/>
          <w:szCs w:val="28"/>
        </w:rPr>
        <w:t xml:space="preserve">Распределить стимулирующую часть ФОТ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Сергеевне, воспитателю,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период с 11.05.2018 г. по 31.08.2018 г. </w:t>
      </w:r>
      <w:r w:rsidR="00C94230">
        <w:rPr>
          <w:rFonts w:ascii="Times New Roman" w:hAnsi="Times New Roman" w:cs="Times New Roman"/>
          <w:color w:val="auto"/>
          <w:sz w:val="28"/>
          <w:szCs w:val="28"/>
        </w:rPr>
        <w:t>в размере</w:t>
      </w:r>
      <w:r w:rsidR="00C94230">
        <w:rPr>
          <w:rFonts w:ascii="Times New Roman" w:hAnsi="Times New Roman" w:cs="Times New Roman"/>
          <w:sz w:val="28"/>
          <w:szCs w:val="28"/>
        </w:rPr>
        <w:t xml:space="preserve"> 30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148" w:rsidRDefault="00AA4148" w:rsidP="00AA4148">
      <w:pPr>
        <w:spacing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 Немсадзе А.В.</w:t>
      </w:r>
    </w:p>
    <w:p w:rsidR="00AA4148" w:rsidRDefault="00AA4148" w:rsidP="00AA41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AA4148" w:rsidRDefault="00AA4148" w:rsidP="00AA4148"/>
    <w:p w:rsidR="00AA4148" w:rsidRDefault="00AA4148" w:rsidP="00AA4148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148"/>
    <w:rsid w:val="002C4229"/>
    <w:rsid w:val="007D10C3"/>
    <w:rsid w:val="0091193A"/>
    <w:rsid w:val="00957C5D"/>
    <w:rsid w:val="00AA4148"/>
    <w:rsid w:val="00C94230"/>
    <w:rsid w:val="00F2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ДОУ-17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2018-11-09T11:46:00Z</cp:lastPrinted>
  <dcterms:created xsi:type="dcterms:W3CDTF">2018-08-22T12:17:00Z</dcterms:created>
  <dcterms:modified xsi:type="dcterms:W3CDTF">2019-04-09T06:57:00Z</dcterms:modified>
</cp:coreProperties>
</file>